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5665138"/>
        <w:docPartObj>
          <w:docPartGallery w:val="Cover Pages"/>
          <w:docPartUnique/>
        </w:docPartObj>
      </w:sdtPr>
      <w:sdtEndPr>
        <w:rPr>
          <w:rFonts w:ascii="Tahoma" w:hAnsi="Tahoma" w:cs="Tahoma"/>
        </w:rPr>
      </w:sdtEndPr>
      <w:sdtContent>
        <w:p w14:paraId="31333C03" w14:textId="77777777" w:rsidR="0013068D" w:rsidRPr="000842C3" w:rsidRDefault="0013068D" w:rsidP="002F6DB6">
          <w:pPr>
            <w:jc w:val="center"/>
            <w:rPr>
              <w:rFonts w:ascii="Tahoma" w:hAnsi="Tahoma" w:cs="Tahoma"/>
            </w:rPr>
          </w:pPr>
          <w:r w:rsidRPr="000842C3">
            <w:rPr>
              <w:rFonts w:ascii="Tahoma" w:hAnsi="Tahoma" w:cs="Tahoma"/>
              <w:noProof/>
            </w:rPr>
            <w:drawing>
              <wp:inline distT="0" distB="0" distL="0" distR="0" wp14:anchorId="4553A86D" wp14:editId="6B8BBF45">
                <wp:extent cx="4324350" cy="214184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31152" cy="2145216"/>
                        </a:xfrm>
                        <a:prstGeom prst="rect">
                          <a:avLst/>
                        </a:prstGeom>
                      </pic:spPr>
                    </pic:pic>
                  </a:graphicData>
                </a:graphic>
              </wp:inline>
            </w:drawing>
          </w:r>
        </w:p>
        <w:p w14:paraId="1D2A1E4C" w14:textId="77777777" w:rsidR="0013068D" w:rsidRPr="000842C3" w:rsidRDefault="0013068D" w:rsidP="002F6DB6">
          <w:pPr>
            <w:jc w:val="center"/>
            <w:rPr>
              <w:rFonts w:ascii="Tahoma" w:hAnsi="Tahoma" w:cs="Tahoma"/>
            </w:rPr>
          </w:pPr>
        </w:p>
        <w:p w14:paraId="34F81639" w14:textId="77777777" w:rsidR="00251496" w:rsidRPr="000842C3" w:rsidRDefault="00251496" w:rsidP="002F6DB6">
          <w:pPr>
            <w:jc w:val="center"/>
            <w:rPr>
              <w:rFonts w:ascii="Tahoma" w:hAnsi="Tahoma" w:cs="Tahoma"/>
            </w:rPr>
          </w:pPr>
        </w:p>
        <w:p w14:paraId="48628CAC" w14:textId="2AB42C25" w:rsidR="002F6DB6" w:rsidRPr="000842C3" w:rsidRDefault="000E1E39" w:rsidP="002F6DB6">
          <w:pPr>
            <w:jc w:val="center"/>
            <w:rPr>
              <w:rFonts w:ascii="Tahoma" w:hAnsi="Tahoma" w:cs="Tahoma"/>
              <w:b/>
              <w:bCs/>
              <w:sz w:val="44"/>
              <w:szCs w:val="44"/>
            </w:rPr>
          </w:pPr>
          <w:r w:rsidRPr="000842C3">
            <w:rPr>
              <w:rFonts w:ascii="Tahoma" w:hAnsi="Tahoma" w:cs="Tahoma"/>
              <w:b/>
              <w:bCs/>
              <w:sz w:val="44"/>
              <w:szCs w:val="44"/>
            </w:rPr>
            <w:t>N</w:t>
          </w:r>
          <w:r w:rsidR="002F6DB6" w:rsidRPr="000842C3">
            <w:rPr>
              <w:rFonts w:ascii="Tahoma" w:hAnsi="Tahoma" w:cs="Tahoma"/>
              <w:b/>
              <w:bCs/>
              <w:sz w:val="44"/>
              <w:szCs w:val="44"/>
            </w:rPr>
            <w:t>ORTH LANGLEY BASEBALL</w:t>
          </w:r>
        </w:p>
        <w:p w14:paraId="116E7BF6" w14:textId="3DBFC9ED" w:rsidR="002F6DB6" w:rsidRPr="000842C3" w:rsidRDefault="00005C4F" w:rsidP="002F6DB6">
          <w:pPr>
            <w:jc w:val="center"/>
            <w:rPr>
              <w:rFonts w:ascii="Tahoma" w:hAnsi="Tahoma" w:cs="Tahoma"/>
              <w:b/>
              <w:bCs/>
              <w:sz w:val="44"/>
              <w:szCs w:val="44"/>
            </w:rPr>
          </w:pPr>
          <w:r>
            <w:rPr>
              <w:rFonts w:ascii="Tahoma" w:hAnsi="Tahoma" w:cs="Tahoma"/>
              <w:b/>
              <w:bCs/>
              <w:sz w:val="44"/>
              <w:szCs w:val="44"/>
            </w:rPr>
            <w:t>13</w:t>
          </w:r>
          <w:r w:rsidR="002F6DB6" w:rsidRPr="000842C3">
            <w:rPr>
              <w:rFonts w:ascii="Tahoma" w:hAnsi="Tahoma" w:cs="Tahoma"/>
              <w:b/>
              <w:bCs/>
              <w:sz w:val="44"/>
              <w:szCs w:val="44"/>
            </w:rPr>
            <w:t xml:space="preserve">U </w:t>
          </w:r>
          <w:r w:rsidR="003D2B3E">
            <w:rPr>
              <w:rFonts w:ascii="Tahoma" w:hAnsi="Tahoma" w:cs="Tahoma"/>
              <w:b/>
              <w:bCs/>
              <w:sz w:val="44"/>
              <w:szCs w:val="44"/>
            </w:rPr>
            <w:t xml:space="preserve">A </w:t>
          </w:r>
          <w:proofErr w:type="gramStart"/>
          <w:r w:rsidR="002F6DB6" w:rsidRPr="000842C3">
            <w:rPr>
              <w:rFonts w:ascii="Tahoma" w:hAnsi="Tahoma" w:cs="Tahoma"/>
              <w:b/>
              <w:bCs/>
              <w:sz w:val="44"/>
              <w:szCs w:val="44"/>
            </w:rPr>
            <w:t>COACHES</w:t>
          </w:r>
          <w:proofErr w:type="gramEnd"/>
          <w:r w:rsidR="002F6DB6" w:rsidRPr="000842C3">
            <w:rPr>
              <w:rFonts w:ascii="Tahoma" w:hAnsi="Tahoma" w:cs="Tahoma"/>
              <w:b/>
              <w:bCs/>
              <w:sz w:val="44"/>
              <w:szCs w:val="44"/>
            </w:rPr>
            <w:t xml:space="preserve"> PACKAGE</w:t>
          </w:r>
        </w:p>
        <w:p w14:paraId="33E4DE9B" w14:textId="77777777" w:rsidR="0013068D" w:rsidRPr="000842C3" w:rsidRDefault="0013068D" w:rsidP="002F6DB6">
          <w:pPr>
            <w:jc w:val="center"/>
            <w:rPr>
              <w:rFonts w:ascii="Tahoma" w:hAnsi="Tahoma" w:cs="Tahoma"/>
              <w:sz w:val="44"/>
              <w:szCs w:val="44"/>
            </w:rPr>
          </w:pPr>
        </w:p>
        <w:p w14:paraId="5A3DB233" w14:textId="77777777" w:rsidR="002A0A14" w:rsidRPr="000842C3" w:rsidRDefault="002A0A14" w:rsidP="00251496">
          <w:pPr>
            <w:jc w:val="center"/>
            <w:rPr>
              <w:rFonts w:ascii="Tahoma" w:hAnsi="Tahoma" w:cs="Tahoma"/>
              <w:sz w:val="44"/>
              <w:szCs w:val="44"/>
            </w:rPr>
          </w:pPr>
          <w:r w:rsidRPr="000842C3">
            <w:rPr>
              <w:rFonts w:ascii="Tahoma" w:hAnsi="Tahoma" w:cs="Tahoma"/>
              <w:sz w:val="44"/>
              <w:szCs w:val="44"/>
            </w:rPr>
            <w:t>INCLUDES:</w:t>
          </w:r>
        </w:p>
        <w:p w14:paraId="20C7FDE9" w14:textId="77777777" w:rsidR="00251496" w:rsidRPr="000842C3" w:rsidRDefault="00251496" w:rsidP="00251496">
          <w:pPr>
            <w:jc w:val="center"/>
            <w:rPr>
              <w:rFonts w:ascii="Tahoma" w:hAnsi="Tahoma" w:cs="Tahoma"/>
              <w:sz w:val="44"/>
              <w:szCs w:val="44"/>
            </w:rPr>
          </w:pPr>
        </w:p>
        <w:p w14:paraId="1EC8DC35" w14:textId="74028579" w:rsidR="002A0A14" w:rsidRPr="000842C3" w:rsidRDefault="00766FE9" w:rsidP="00251496">
          <w:pPr>
            <w:jc w:val="center"/>
            <w:rPr>
              <w:rFonts w:ascii="Tahoma" w:hAnsi="Tahoma" w:cs="Tahoma"/>
              <w:sz w:val="44"/>
              <w:szCs w:val="44"/>
            </w:rPr>
          </w:pPr>
          <w:r w:rsidRPr="000842C3">
            <w:rPr>
              <w:rFonts w:ascii="Tahoma" w:hAnsi="Tahoma" w:cs="Tahoma"/>
              <w:sz w:val="44"/>
              <w:szCs w:val="44"/>
            </w:rPr>
            <w:t>1</w:t>
          </w:r>
          <w:r w:rsidR="00E156BE">
            <w:rPr>
              <w:rFonts w:ascii="Tahoma" w:hAnsi="Tahoma" w:cs="Tahoma"/>
              <w:sz w:val="44"/>
              <w:szCs w:val="44"/>
            </w:rPr>
            <w:t>3</w:t>
          </w:r>
          <w:r w:rsidR="00251496" w:rsidRPr="000842C3">
            <w:rPr>
              <w:rFonts w:ascii="Tahoma" w:hAnsi="Tahoma" w:cs="Tahoma"/>
              <w:sz w:val="44"/>
              <w:szCs w:val="44"/>
            </w:rPr>
            <w:t>U</w:t>
          </w:r>
          <w:r w:rsidR="003D2B3E">
            <w:rPr>
              <w:rFonts w:ascii="Tahoma" w:hAnsi="Tahoma" w:cs="Tahoma"/>
              <w:sz w:val="44"/>
              <w:szCs w:val="44"/>
            </w:rPr>
            <w:t xml:space="preserve"> A</w:t>
          </w:r>
          <w:r w:rsidR="00251496" w:rsidRPr="000842C3">
            <w:rPr>
              <w:rFonts w:ascii="Tahoma" w:hAnsi="Tahoma" w:cs="Tahoma"/>
              <w:sz w:val="44"/>
              <w:szCs w:val="44"/>
            </w:rPr>
            <w:t xml:space="preserve"> </w:t>
          </w:r>
          <w:r w:rsidR="002A0A14" w:rsidRPr="000842C3">
            <w:rPr>
              <w:rFonts w:ascii="Tahoma" w:hAnsi="Tahoma" w:cs="Tahoma"/>
              <w:sz w:val="44"/>
              <w:szCs w:val="44"/>
            </w:rPr>
            <w:t>RULES</w:t>
          </w:r>
        </w:p>
        <w:p w14:paraId="7D920817" w14:textId="77777777" w:rsidR="002A0A14" w:rsidRPr="000842C3" w:rsidRDefault="002A0A14" w:rsidP="00251496">
          <w:pPr>
            <w:jc w:val="center"/>
            <w:rPr>
              <w:rFonts w:ascii="Tahoma" w:hAnsi="Tahoma" w:cs="Tahoma"/>
              <w:sz w:val="44"/>
              <w:szCs w:val="44"/>
            </w:rPr>
          </w:pPr>
          <w:r w:rsidRPr="000842C3">
            <w:rPr>
              <w:rFonts w:ascii="Tahoma" w:hAnsi="Tahoma" w:cs="Tahoma"/>
              <w:sz w:val="44"/>
              <w:szCs w:val="44"/>
            </w:rPr>
            <w:t>FIELD MAINTENANCE</w:t>
          </w:r>
        </w:p>
        <w:p w14:paraId="4DD393B1" w14:textId="7612CD4F" w:rsidR="00405F2D" w:rsidRPr="000842C3" w:rsidRDefault="009945E7" w:rsidP="00251496">
          <w:pPr>
            <w:jc w:val="center"/>
            <w:rPr>
              <w:rFonts w:ascii="Tahoma" w:eastAsia="Tahoma" w:hAnsi="Tahoma" w:cs="Tahoma"/>
              <w:b/>
            </w:rPr>
          </w:pPr>
          <w:r w:rsidRPr="000842C3">
            <w:rPr>
              <w:rFonts w:ascii="Tahoma" w:hAnsi="Tahoma" w:cs="Tahoma"/>
              <w:sz w:val="44"/>
              <w:szCs w:val="44"/>
            </w:rPr>
            <w:t>PRACTICE PLANS</w:t>
          </w:r>
          <w:r w:rsidR="00405F2D" w:rsidRPr="000842C3">
            <w:rPr>
              <w:rFonts w:ascii="Tahoma" w:hAnsi="Tahoma" w:cs="Tahoma"/>
            </w:rPr>
            <w:br w:type="page"/>
          </w:r>
        </w:p>
      </w:sdtContent>
    </w:sdt>
    <w:p w14:paraId="29A13405" w14:textId="77777777" w:rsidR="00AF00CC" w:rsidRPr="000842C3" w:rsidRDefault="00AF00CC">
      <w:pPr>
        <w:pStyle w:val="Subtitle"/>
        <w:spacing w:before="120"/>
        <w:rPr>
          <w:sz w:val="24"/>
          <w:szCs w:val="24"/>
        </w:rPr>
      </w:pPr>
    </w:p>
    <w:p w14:paraId="48731632" w14:textId="64C9B7E8" w:rsidR="00F90E5D" w:rsidRPr="00594A84" w:rsidRDefault="007B3A88">
      <w:pPr>
        <w:pStyle w:val="Subtitle"/>
        <w:spacing w:before="120"/>
        <w:rPr>
          <w:sz w:val="22"/>
          <w:szCs w:val="22"/>
        </w:rPr>
      </w:pPr>
      <w:r w:rsidRPr="00594A84">
        <w:rPr>
          <w:sz w:val="22"/>
          <w:szCs w:val="22"/>
        </w:rPr>
        <w:t>GENERAL RULES</w:t>
      </w:r>
    </w:p>
    <w:p w14:paraId="02274F30" w14:textId="133ED42E"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Full uniform and hats that are supplied by the league must be worn to all games - shirts are to be tucked in.  It is mandatory that all players wear athletic supporters.  Base runners, batter, and on-deck batter must wear batting helmets with chinstraps properly attached (or C-flap helmet). </w:t>
      </w:r>
    </w:p>
    <w:p w14:paraId="3915A1CE" w14:textId="2B54674B"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Each team is responsible to </w:t>
      </w:r>
      <w:r w:rsidR="009A7613" w:rsidRPr="00C31AED">
        <w:rPr>
          <w:rFonts w:ascii="Tahoma" w:eastAsia="Tahoma" w:hAnsi="Tahoma" w:cs="Tahoma"/>
          <w:bCs/>
          <w:sz w:val="22"/>
          <w:szCs w:val="22"/>
        </w:rPr>
        <w:t>clean up</w:t>
      </w:r>
      <w:r w:rsidRPr="00C31AED">
        <w:rPr>
          <w:rFonts w:ascii="Tahoma" w:eastAsia="Tahoma" w:hAnsi="Tahoma" w:cs="Tahoma"/>
          <w:bCs/>
          <w:sz w:val="22"/>
          <w:szCs w:val="22"/>
        </w:rPr>
        <w:t xml:space="preserve"> their dugouts after the game.</w:t>
      </w:r>
    </w:p>
    <w:p w14:paraId="0DED2C9D" w14:textId="4F549888"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The Home team is responsible to prepare the diamond, line the field and fill in any </w:t>
      </w:r>
      <w:r w:rsidR="009A7613" w:rsidRPr="00C31AED">
        <w:rPr>
          <w:rFonts w:ascii="Tahoma" w:eastAsia="Tahoma" w:hAnsi="Tahoma" w:cs="Tahoma"/>
          <w:bCs/>
          <w:sz w:val="22"/>
          <w:szCs w:val="22"/>
        </w:rPr>
        <w:t>depressions before</w:t>
      </w:r>
      <w:r w:rsidRPr="00C31AED">
        <w:rPr>
          <w:rFonts w:ascii="Tahoma" w:eastAsia="Tahoma" w:hAnsi="Tahoma" w:cs="Tahoma"/>
          <w:bCs/>
          <w:sz w:val="22"/>
          <w:szCs w:val="22"/>
        </w:rPr>
        <w:t xml:space="preserve"> the game.  After the game they are to rake the infield, home plate and pitching mound areas and make sure all equipment used during the game is returned to the bins and locked up.  Tarps should be returned to the home plate and mound areas.  </w:t>
      </w:r>
      <w:r w:rsidRPr="00C31AED">
        <w:rPr>
          <w:rFonts w:ascii="Tahoma" w:eastAsia="Tahoma" w:hAnsi="Tahoma" w:cs="Tahoma"/>
          <w:bCs/>
          <w:color w:val="000000"/>
          <w:sz w:val="22"/>
          <w:szCs w:val="22"/>
        </w:rPr>
        <w:t>Bases should be left in place when another game follows but only if the other teams have started to arrive.</w:t>
      </w:r>
      <w:r w:rsidRPr="00C31AED">
        <w:rPr>
          <w:rFonts w:ascii="Tahoma" w:eastAsia="Trebuchet MS" w:hAnsi="Tahoma" w:cs="Tahoma"/>
          <w:bCs/>
          <w:color w:val="000000"/>
          <w:sz w:val="22"/>
          <w:szCs w:val="22"/>
        </w:rPr>
        <w:t xml:space="preserve"> </w:t>
      </w:r>
      <w:r w:rsidRPr="00C31AED">
        <w:rPr>
          <w:rFonts w:ascii="Tahoma" w:eastAsia="Tahoma" w:hAnsi="Tahoma" w:cs="Tahoma"/>
          <w:bCs/>
          <w:sz w:val="22"/>
          <w:szCs w:val="22"/>
        </w:rPr>
        <w:t>No children are allowed in equipment room or bins.</w:t>
      </w:r>
    </w:p>
    <w:p w14:paraId="36F1D63C" w14:textId="77777777"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Before a game, each Head Coach must give a copy of his batting line-up to the opposing team and the home plate Umpire.</w:t>
      </w:r>
    </w:p>
    <w:p w14:paraId="06341E8A" w14:textId="0F5B11BC"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During a game, Coaches or parents cannot position themselves on the outside of the backstop behind the umpire </w:t>
      </w:r>
      <w:r w:rsidR="00A7535B" w:rsidRPr="00C31AED">
        <w:rPr>
          <w:rFonts w:ascii="Tahoma" w:eastAsia="Tahoma" w:hAnsi="Tahoma" w:cs="Tahoma"/>
          <w:bCs/>
          <w:sz w:val="22"/>
          <w:szCs w:val="22"/>
        </w:rPr>
        <w:t>to</w:t>
      </w:r>
      <w:r w:rsidRPr="00C31AED">
        <w:rPr>
          <w:rFonts w:ascii="Tahoma" w:eastAsia="Tahoma" w:hAnsi="Tahoma" w:cs="Tahoma"/>
          <w:bCs/>
          <w:sz w:val="22"/>
          <w:szCs w:val="22"/>
        </w:rPr>
        <w:t xml:space="preserve"> coach the team.  Loss of game can occur if after a warning the problem still exists.  During game play if the defensive coaches are on the playing field they can only be in foul territory near their dugout or past their dugout towards the outfield.</w:t>
      </w:r>
    </w:p>
    <w:p w14:paraId="188458D8" w14:textId="2FE292A9"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Coaches are responsible for the </w:t>
      </w:r>
      <w:r w:rsidR="00A7535B" w:rsidRPr="00C31AED">
        <w:rPr>
          <w:rFonts w:ascii="Tahoma" w:eastAsia="Tahoma" w:hAnsi="Tahoma" w:cs="Tahoma"/>
          <w:bCs/>
          <w:sz w:val="22"/>
          <w:szCs w:val="22"/>
        </w:rPr>
        <w:t>behavior</w:t>
      </w:r>
      <w:r w:rsidRPr="00C31AED">
        <w:rPr>
          <w:rFonts w:ascii="Tahoma" w:eastAsia="Tahoma" w:hAnsi="Tahoma" w:cs="Tahoma"/>
          <w:bCs/>
          <w:sz w:val="22"/>
          <w:szCs w:val="22"/>
        </w:rPr>
        <w:t xml:space="preserve"> of their team players, </w:t>
      </w:r>
      <w:r w:rsidR="00A7535B" w:rsidRPr="00C31AED">
        <w:rPr>
          <w:rFonts w:ascii="Tahoma" w:eastAsia="Tahoma" w:hAnsi="Tahoma" w:cs="Tahoma"/>
          <w:bCs/>
          <w:sz w:val="22"/>
          <w:szCs w:val="22"/>
        </w:rPr>
        <w:t>fans,</w:t>
      </w:r>
      <w:r w:rsidRPr="00C31AED">
        <w:rPr>
          <w:rFonts w:ascii="Tahoma" w:eastAsia="Tahoma" w:hAnsi="Tahoma" w:cs="Tahoma"/>
          <w:bCs/>
          <w:sz w:val="22"/>
          <w:szCs w:val="22"/>
        </w:rPr>
        <w:t xml:space="preserve"> and parents during games and to make sure that there is no abuse of the equipment.</w:t>
      </w:r>
    </w:p>
    <w:p w14:paraId="3A0B663F" w14:textId="6D9EAF32" w:rsidR="008C2904" w:rsidRPr="00131CF1" w:rsidRDefault="007B3A88" w:rsidP="00131CF1">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A </w:t>
      </w:r>
      <w:r w:rsidR="0044101D" w:rsidRPr="00C31AED">
        <w:rPr>
          <w:rFonts w:ascii="Tahoma" w:eastAsia="Tahoma" w:hAnsi="Tahoma" w:cs="Tahoma"/>
          <w:bCs/>
          <w:sz w:val="22"/>
          <w:szCs w:val="22"/>
        </w:rPr>
        <w:t>11</w:t>
      </w:r>
      <w:r w:rsidR="00A7535B" w:rsidRPr="00C31AED">
        <w:rPr>
          <w:rFonts w:ascii="Tahoma" w:eastAsia="Tahoma" w:hAnsi="Tahoma" w:cs="Tahoma"/>
          <w:bCs/>
          <w:sz w:val="22"/>
          <w:szCs w:val="22"/>
        </w:rPr>
        <w:t>U</w:t>
      </w:r>
      <w:r w:rsidRPr="00C31AED">
        <w:rPr>
          <w:rFonts w:ascii="Tahoma" w:eastAsia="Tahoma" w:hAnsi="Tahoma" w:cs="Tahoma"/>
          <w:bCs/>
          <w:sz w:val="22"/>
          <w:szCs w:val="22"/>
        </w:rPr>
        <w:t xml:space="preserve"> player may be called up to play on a </w:t>
      </w:r>
      <w:r w:rsidR="0044101D" w:rsidRPr="00C31AED">
        <w:rPr>
          <w:rFonts w:ascii="Tahoma" w:eastAsia="Tahoma" w:hAnsi="Tahoma" w:cs="Tahoma"/>
          <w:bCs/>
          <w:sz w:val="22"/>
          <w:szCs w:val="22"/>
        </w:rPr>
        <w:t>13</w:t>
      </w:r>
      <w:r w:rsidR="00A7535B" w:rsidRPr="00C31AED">
        <w:rPr>
          <w:rFonts w:ascii="Tahoma" w:eastAsia="Tahoma" w:hAnsi="Tahoma" w:cs="Tahoma"/>
          <w:bCs/>
          <w:sz w:val="22"/>
          <w:szCs w:val="22"/>
        </w:rPr>
        <w:t>U</w:t>
      </w:r>
      <w:r w:rsidRPr="00C31AED">
        <w:rPr>
          <w:rFonts w:ascii="Tahoma" w:eastAsia="Tahoma" w:hAnsi="Tahoma" w:cs="Tahoma"/>
          <w:bCs/>
          <w:sz w:val="22"/>
          <w:szCs w:val="22"/>
        </w:rPr>
        <w:t xml:space="preserve"> team a maximum of 5 games plus one tournament.  The </w:t>
      </w:r>
      <w:r w:rsidR="0044101D" w:rsidRPr="00C31AED">
        <w:rPr>
          <w:rFonts w:ascii="Tahoma" w:eastAsia="Tahoma" w:hAnsi="Tahoma" w:cs="Tahoma"/>
          <w:bCs/>
          <w:sz w:val="22"/>
          <w:szCs w:val="22"/>
        </w:rPr>
        <w:t>11</w:t>
      </w:r>
      <w:r w:rsidR="00A7535B" w:rsidRPr="00C31AED">
        <w:rPr>
          <w:rFonts w:ascii="Tahoma" w:eastAsia="Tahoma" w:hAnsi="Tahoma" w:cs="Tahoma"/>
          <w:bCs/>
          <w:sz w:val="22"/>
          <w:szCs w:val="22"/>
        </w:rPr>
        <w:t>U</w:t>
      </w:r>
      <w:r w:rsidRPr="00C31AED">
        <w:rPr>
          <w:rFonts w:ascii="Tahoma" w:eastAsia="Tahoma" w:hAnsi="Tahoma" w:cs="Tahoma"/>
          <w:bCs/>
          <w:sz w:val="22"/>
          <w:szCs w:val="22"/>
        </w:rPr>
        <w:t xml:space="preserve"> &amp; </w:t>
      </w:r>
      <w:r w:rsidR="0044101D" w:rsidRPr="00C31AED">
        <w:rPr>
          <w:rFonts w:ascii="Tahoma" w:eastAsia="Tahoma" w:hAnsi="Tahoma" w:cs="Tahoma"/>
          <w:bCs/>
          <w:sz w:val="22"/>
          <w:szCs w:val="22"/>
        </w:rPr>
        <w:t>13</w:t>
      </w:r>
      <w:r w:rsidR="00A7535B" w:rsidRPr="00C31AED">
        <w:rPr>
          <w:rFonts w:ascii="Tahoma" w:eastAsia="Tahoma" w:hAnsi="Tahoma" w:cs="Tahoma"/>
          <w:bCs/>
          <w:sz w:val="22"/>
          <w:szCs w:val="22"/>
        </w:rPr>
        <w:t>U</w:t>
      </w:r>
      <w:r w:rsidRPr="00C31AED">
        <w:rPr>
          <w:rFonts w:ascii="Tahoma" w:eastAsia="Tahoma" w:hAnsi="Tahoma" w:cs="Tahoma"/>
          <w:bCs/>
          <w:sz w:val="22"/>
          <w:szCs w:val="22"/>
        </w:rPr>
        <w:t xml:space="preserve"> Coordinators plus the player’s Coach must be notified of the name of the player being called up, to ensure that the player is eligible to be called up.  The player must receive the same treatment as regular players, must not play more innings than a regular team player and must not pitch. </w:t>
      </w:r>
    </w:p>
    <w:p w14:paraId="4B361536" w14:textId="03F48955" w:rsidR="00F90E5D" w:rsidRPr="00594A84" w:rsidRDefault="007B3A88">
      <w:pPr>
        <w:spacing w:before="120"/>
        <w:rPr>
          <w:rFonts w:ascii="Tahoma" w:eastAsia="Tahoma" w:hAnsi="Tahoma" w:cs="Tahoma"/>
          <w:b/>
          <w:sz w:val="22"/>
          <w:szCs w:val="22"/>
        </w:rPr>
      </w:pPr>
      <w:r w:rsidRPr="00594A84">
        <w:rPr>
          <w:rFonts w:ascii="Tahoma" w:eastAsia="Tahoma" w:hAnsi="Tahoma" w:cs="Tahoma"/>
          <w:b/>
          <w:sz w:val="22"/>
          <w:szCs w:val="22"/>
        </w:rPr>
        <w:t>ENDING THE GAME</w:t>
      </w:r>
    </w:p>
    <w:p w14:paraId="74D89048" w14:textId="77777777" w:rsidR="00F90E5D" w:rsidRPr="00C4388B" w:rsidRDefault="007B3A88">
      <w:pPr>
        <w:numPr>
          <w:ilvl w:val="0"/>
          <w:numId w:val="10"/>
        </w:numPr>
        <w:spacing w:before="120"/>
        <w:ind w:left="720"/>
        <w:rPr>
          <w:rFonts w:ascii="Tahoma" w:eastAsia="Tahoma" w:hAnsi="Tahoma" w:cs="Tahoma"/>
          <w:bCs/>
          <w:sz w:val="22"/>
          <w:szCs w:val="22"/>
        </w:rPr>
      </w:pPr>
      <w:r w:rsidRPr="00C4388B">
        <w:rPr>
          <w:rFonts w:ascii="Tahoma" w:eastAsia="Tahoma" w:hAnsi="Tahoma" w:cs="Tahoma"/>
          <w:bCs/>
          <w:sz w:val="22"/>
          <w:szCs w:val="22"/>
        </w:rPr>
        <w:t>Games must start within 15 minutes of the scheduled start time.</w:t>
      </w:r>
    </w:p>
    <w:p w14:paraId="47E4C20E" w14:textId="5B43A987" w:rsidR="0013079F" w:rsidRPr="00C4388B" w:rsidRDefault="007B3A88" w:rsidP="0013079F">
      <w:pPr>
        <w:numPr>
          <w:ilvl w:val="0"/>
          <w:numId w:val="10"/>
        </w:numPr>
        <w:spacing w:before="120"/>
        <w:ind w:left="720"/>
        <w:rPr>
          <w:rFonts w:ascii="Tahoma" w:eastAsia="Tahoma" w:hAnsi="Tahoma" w:cs="Tahoma"/>
          <w:bCs/>
          <w:sz w:val="22"/>
          <w:szCs w:val="22"/>
        </w:rPr>
      </w:pPr>
      <w:r w:rsidRPr="00C4388B">
        <w:rPr>
          <w:rFonts w:ascii="Tahoma" w:eastAsia="Tahoma" w:hAnsi="Tahoma" w:cs="Tahoma"/>
          <w:bCs/>
          <w:sz w:val="22"/>
          <w:szCs w:val="22"/>
        </w:rPr>
        <w:t>It is solely the umpire’s discretion when to call the game due to darkness (should call open inning when light begins to fade), or for field or weather conditions.</w:t>
      </w:r>
    </w:p>
    <w:p w14:paraId="09C06D69" w14:textId="3106E3D2" w:rsidR="002E4790" w:rsidRPr="00C4388B" w:rsidRDefault="00F84BEB" w:rsidP="0013079F">
      <w:pPr>
        <w:numPr>
          <w:ilvl w:val="0"/>
          <w:numId w:val="10"/>
        </w:numPr>
        <w:spacing w:before="120"/>
        <w:ind w:left="720"/>
        <w:rPr>
          <w:rFonts w:ascii="Tahoma" w:eastAsia="Tahoma" w:hAnsi="Tahoma" w:cs="Tahoma"/>
          <w:bCs/>
          <w:sz w:val="22"/>
          <w:szCs w:val="22"/>
        </w:rPr>
      </w:pPr>
      <w:r>
        <w:rPr>
          <w:rFonts w:ascii="Tahoma" w:hAnsi="Tahoma" w:cs="Tahoma"/>
          <w:bCs/>
          <w:sz w:val="22"/>
          <w:szCs w:val="22"/>
        </w:rPr>
        <w:t>No new innings to begin after 2 hours and 15 minutes.</w:t>
      </w:r>
      <w:r w:rsidR="00630727">
        <w:rPr>
          <w:rFonts w:ascii="Tahoma" w:hAnsi="Tahoma" w:cs="Tahoma"/>
          <w:bCs/>
          <w:sz w:val="22"/>
          <w:szCs w:val="22"/>
        </w:rPr>
        <w:t xml:space="preserve"> Time limit applies to all </w:t>
      </w:r>
      <w:r w:rsidR="00296F2D">
        <w:rPr>
          <w:rFonts w:ascii="Tahoma" w:hAnsi="Tahoma" w:cs="Tahoma"/>
          <w:bCs/>
          <w:sz w:val="22"/>
          <w:szCs w:val="22"/>
        </w:rPr>
        <w:t>games, regardless of light issues</w:t>
      </w:r>
      <w:r w:rsidR="00A00393">
        <w:rPr>
          <w:rFonts w:ascii="Tahoma" w:hAnsi="Tahoma" w:cs="Tahoma"/>
          <w:bCs/>
          <w:sz w:val="22"/>
          <w:szCs w:val="22"/>
        </w:rPr>
        <w:t>, following games etc.</w:t>
      </w:r>
    </w:p>
    <w:p w14:paraId="5FF5F45E" w14:textId="3A3F2F49" w:rsidR="006A4EB6" w:rsidRPr="00C4388B" w:rsidRDefault="00AC74FD" w:rsidP="006A4EB6">
      <w:pPr>
        <w:numPr>
          <w:ilvl w:val="0"/>
          <w:numId w:val="10"/>
        </w:numPr>
        <w:spacing w:before="120"/>
        <w:ind w:left="720"/>
        <w:rPr>
          <w:rFonts w:ascii="Tahoma" w:eastAsia="Tahoma" w:hAnsi="Tahoma" w:cs="Tahoma"/>
          <w:bCs/>
          <w:sz w:val="22"/>
          <w:szCs w:val="22"/>
        </w:rPr>
      </w:pPr>
      <w:r w:rsidRPr="00C4388B">
        <w:rPr>
          <w:rFonts w:ascii="Tahoma" w:hAnsi="Tahoma" w:cs="Tahoma"/>
          <w:bCs/>
          <w:sz w:val="22"/>
          <w:szCs w:val="22"/>
        </w:rPr>
        <w:t>Extra Inning- In the event of a tie, ONE extra inning can be played if time limit and light permits.</w:t>
      </w:r>
    </w:p>
    <w:p w14:paraId="5512BEF5" w14:textId="77777777" w:rsidR="00000BB1" w:rsidRPr="00C4388B" w:rsidRDefault="00000BB1" w:rsidP="00BD3D0A">
      <w:pPr>
        <w:spacing w:before="120"/>
        <w:rPr>
          <w:rFonts w:ascii="Tahoma" w:eastAsia="Tahoma" w:hAnsi="Tahoma" w:cs="Tahoma"/>
          <w:bCs/>
          <w:sz w:val="22"/>
          <w:szCs w:val="22"/>
        </w:rPr>
      </w:pPr>
    </w:p>
    <w:p w14:paraId="460DF4B1" w14:textId="77777777" w:rsidR="00131CF1" w:rsidRDefault="00131CF1" w:rsidP="00BD3D0A">
      <w:pPr>
        <w:spacing w:before="120"/>
        <w:rPr>
          <w:rFonts w:ascii="Tahoma" w:eastAsia="Tahoma" w:hAnsi="Tahoma" w:cs="Tahoma"/>
          <w:b/>
          <w:sz w:val="22"/>
          <w:szCs w:val="22"/>
        </w:rPr>
      </w:pPr>
    </w:p>
    <w:p w14:paraId="2A0C3283" w14:textId="77777777" w:rsidR="00131CF1" w:rsidRDefault="00131CF1" w:rsidP="00BD3D0A">
      <w:pPr>
        <w:spacing w:before="120"/>
        <w:rPr>
          <w:rFonts w:ascii="Tahoma" w:eastAsia="Tahoma" w:hAnsi="Tahoma" w:cs="Tahoma"/>
          <w:b/>
          <w:sz w:val="22"/>
          <w:szCs w:val="22"/>
        </w:rPr>
      </w:pPr>
    </w:p>
    <w:p w14:paraId="1767A424" w14:textId="77777777" w:rsidR="00131CF1" w:rsidRDefault="00131CF1" w:rsidP="00BD3D0A">
      <w:pPr>
        <w:spacing w:before="120"/>
        <w:rPr>
          <w:rFonts w:ascii="Tahoma" w:eastAsia="Tahoma" w:hAnsi="Tahoma" w:cs="Tahoma"/>
          <w:b/>
          <w:sz w:val="22"/>
          <w:szCs w:val="22"/>
        </w:rPr>
      </w:pPr>
    </w:p>
    <w:p w14:paraId="61878BF2" w14:textId="77777777" w:rsidR="00131CF1" w:rsidRDefault="00131CF1" w:rsidP="00BD3D0A">
      <w:pPr>
        <w:spacing w:before="120"/>
        <w:rPr>
          <w:rFonts w:ascii="Tahoma" w:eastAsia="Tahoma" w:hAnsi="Tahoma" w:cs="Tahoma"/>
          <w:b/>
          <w:sz w:val="22"/>
          <w:szCs w:val="22"/>
        </w:rPr>
      </w:pPr>
    </w:p>
    <w:p w14:paraId="3D9BB733" w14:textId="7E10B1F2" w:rsidR="00D02165" w:rsidRPr="00131CF1" w:rsidRDefault="00D02165" w:rsidP="00BD3D0A">
      <w:pPr>
        <w:spacing w:before="120"/>
        <w:rPr>
          <w:rFonts w:ascii="Tahoma" w:eastAsia="Tahoma" w:hAnsi="Tahoma" w:cs="Tahoma"/>
          <w:b/>
          <w:sz w:val="22"/>
          <w:szCs w:val="22"/>
        </w:rPr>
      </w:pPr>
      <w:r w:rsidRPr="00131CF1">
        <w:rPr>
          <w:rFonts w:ascii="Tahoma" w:eastAsia="Tahoma" w:hAnsi="Tahoma" w:cs="Tahoma"/>
          <w:b/>
          <w:sz w:val="22"/>
          <w:szCs w:val="22"/>
        </w:rPr>
        <w:lastRenderedPageBreak/>
        <w:t>INTERLOCK RULES – 2022</w:t>
      </w:r>
    </w:p>
    <w:p w14:paraId="13E491CD" w14:textId="77777777" w:rsidR="00D02165" w:rsidRPr="00131CF1" w:rsidRDefault="00D02165" w:rsidP="00D02165">
      <w:pPr>
        <w:rPr>
          <w:rFonts w:ascii="Tahoma" w:hAnsi="Tahoma" w:cs="Tahoma"/>
          <w:b/>
          <w:sz w:val="22"/>
          <w:szCs w:val="22"/>
          <w:lang w:val="en-CA"/>
        </w:rPr>
      </w:pPr>
      <w:r w:rsidRPr="00131CF1">
        <w:rPr>
          <w:rFonts w:ascii="Tahoma" w:hAnsi="Tahoma" w:cs="Tahoma"/>
          <w:b/>
          <w:sz w:val="22"/>
          <w:szCs w:val="22"/>
          <w:lang w:val="en-CA"/>
        </w:rPr>
        <w:t>Interlock Playing Rules:</w:t>
      </w:r>
    </w:p>
    <w:p w14:paraId="05D39B95" w14:textId="77777777" w:rsidR="00D02165" w:rsidRPr="00131CF1" w:rsidRDefault="00D02165" w:rsidP="00D02165">
      <w:pPr>
        <w:rPr>
          <w:rFonts w:ascii="Tahoma" w:hAnsi="Tahoma" w:cs="Tahoma"/>
          <w:b/>
          <w:sz w:val="22"/>
          <w:szCs w:val="22"/>
          <w:lang w:val="en-CA"/>
        </w:rPr>
      </w:pPr>
    </w:p>
    <w:p w14:paraId="42BA24B6" w14:textId="4AD05A55" w:rsidR="00D02165" w:rsidRPr="00131CF1" w:rsidRDefault="00D02165" w:rsidP="00D02165">
      <w:pPr>
        <w:rPr>
          <w:rFonts w:ascii="Tahoma" w:hAnsi="Tahoma" w:cs="Tahoma"/>
          <w:sz w:val="22"/>
          <w:szCs w:val="22"/>
          <w:lang w:val="en-CA"/>
        </w:rPr>
      </w:pPr>
      <w:r w:rsidRPr="00131CF1">
        <w:rPr>
          <w:rFonts w:ascii="Tahoma" w:hAnsi="Tahoma" w:cs="Tahoma"/>
          <w:b/>
          <w:bCs/>
          <w:sz w:val="22"/>
          <w:szCs w:val="22"/>
          <w:u w:val="single"/>
          <w:lang w:val="en-CA"/>
        </w:rPr>
        <w:t>NOTE</w:t>
      </w:r>
      <w:r w:rsidR="00815022" w:rsidRPr="00131CF1">
        <w:rPr>
          <w:rFonts w:ascii="Tahoma" w:hAnsi="Tahoma" w:cs="Tahoma"/>
          <w:sz w:val="22"/>
          <w:szCs w:val="22"/>
          <w:lang w:val="en-CA"/>
        </w:rPr>
        <w:t xml:space="preserve"> </w:t>
      </w:r>
      <w:r w:rsidRPr="00131CF1">
        <w:rPr>
          <w:rFonts w:ascii="Tahoma" w:hAnsi="Tahoma" w:cs="Tahoma"/>
          <w:sz w:val="22"/>
          <w:szCs w:val="22"/>
          <w:lang w:val="en-CA"/>
        </w:rPr>
        <w:t>Please ensure that a copy of the attached Interlock Guidelines and Rules are circulated to all Umpires and Coaches so that they are aware of the following:</w:t>
      </w:r>
    </w:p>
    <w:p w14:paraId="1E190BDA" w14:textId="77777777" w:rsidR="00D02165" w:rsidRPr="00131CF1" w:rsidRDefault="00D02165" w:rsidP="00D02165">
      <w:pPr>
        <w:rPr>
          <w:rFonts w:ascii="Tahoma" w:hAnsi="Tahoma" w:cs="Tahoma"/>
          <w:sz w:val="22"/>
          <w:szCs w:val="22"/>
          <w:lang w:val="en-CA"/>
        </w:rPr>
      </w:pPr>
    </w:p>
    <w:p w14:paraId="42CF5BA7" w14:textId="34F1DA73" w:rsidR="00D02165" w:rsidRPr="00131CF1" w:rsidRDefault="00131CF1" w:rsidP="00D02165">
      <w:pPr>
        <w:rPr>
          <w:rFonts w:ascii="Tahoma" w:hAnsi="Tahoma" w:cs="Tahoma"/>
          <w:sz w:val="22"/>
          <w:szCs w:val="22"/>
          <w:lang w:val="en-CA"/>
        </w:rPr>
      </w:pPr>
      <w:r w:rsidRPr="00131CF1">
        <w:rPr>
          <w:rFonts w:ascii="Tahoma" w:hAnsi="Tahoma" w:cs="Tahoma"/>
          <w:b/>
          <w:bCs/>
          <w:sz w:val="22"/>
          <w:szCs w:val="22"/>
          <w:lang w:val="en-CA"/>
        </w:rPr>
        <w:t>PROTESTS</w:t>
      </w:r>
      <w:r w:rsidR="00D02165" w:rsidRPr="00131CF1">
        <w:rPr>
          <w:rFonts w:ascii="Tahoma" w:hAnsi="Tahoma" w:cs="Tahoma"/>
          <w:sz w:val="22"/>
          <w:szCs w:val="22"/>
          <w:lang w:val="en-CA"/>
        </w:rPr>
        <w:tab/>
      </w:r>
    </w:p>
    <w:p w14:paraId="7A1F3FA4" w14:textId="70A69C84" w:rsidR="00D02165" w:rsidRPr="00131CF1" w:rsidRDefault="00D02165" w:rsidP="00D02165">
      <w:pPr>
        <w:ind w:firstLine="720"/>
        <w:rPr>
          <w:rFonts w:ascii="Tahoma" w:hAnsi="Tahoma" w:cs="Tahoma"/>
          <w:sz w:val="22"/>
          <w:szCs w:val="22"/>
          <w:lang w:val="en-CA"/>
        </w:rPr>
      </w:pPr>
      <w:r w:rsidRPr="00131CF1">
        <w:rPr>
          <w:rFonts w:ascii="Tahoma" w:hAnsi="Tahoma" w:cs="Tahoma"/>
          <w:sz w:val="22"/>
          <w:szCs w:val="22"/>
          <w:lang w:val="en-CA"/>
        </w:rPr>
        <w:t>No protests allowed during regular season Interlock play.</w:t>
      </w:r>
    </w:p>
    <w:p w14:paraId="095F0609" w14:textId="3284C462" w:rsidR="00D02165" w:rsidRPr="00131CF1" w:rsidRDefault="00131CF1" w:rsidP="00D02165">
      <w:pPr>
        <w:rPr>
          <w:rFonts w:ascii="Tahoma" w:hAnsi="Tahoma" w:cs="Tahoma"/>
          <w:sz w:val="22"/>
          <w:szCs w:val="22"/>
          <w:lang w:val="en-CA"/>
        </w:rPr>
      </w:pPr>
      <w:r w:rsidRPr="00131CF1">
        <w:rPr>
          <w:rFonts w:ascii="Tahoma" w:hAnsi="Tahoma" w:cs="Tahoma"/>
          <w:b/>
          <w:bCs/>
          <w:sz w:val="22"/>
          <w:szCs w:val="22"/>
          <w:lang w:val="en-CA"/>
        </w:rPr>
        <w:t>BALKS</w:t>
      </w:r>
      <w:r w:rsidR="00D02165" w:rsidRPr="00131CF1">
        <w:rPr>
          <w:rFonts w:ascii="Tahoma" w:hAnsi="Tahoma" w:cs="Tahoma"/>
          <w:sz w:val="22"/>
          <w:szCs w:val="22"/>
          <w:lang w:val="en-CA"/>
        </w:rPr>
        <w:t> </w:t>
      </w:r>
    </w:p>
    <w:p w14:paraId="1BD97B81" w14:textId="77A1E4A4" w:rsidR="00D02165" w:rsidRPr="00131CF1" w:rsidRDefault="00D02165" w:rsidP="00D02165">
      <w:pPr>
        <w:ind w:firstLine="720"/>
        <w:rPr>
          <w:rFonts w:ascii="Tahoma" w:hAnsi="Tahoma" w:cs="Tahoma"/>
          <w:sz w:val="22"/>
          <w:szCs w:val="22"/>
          <w:lang w:val="en-CA"/>
        </w:rPr>
      </w:pPr>
      <w:r w:rsidRPr="00131CF1">
        <w:rPr>
          <w:rFonts w:ascii="Tahoma" w:hAnsi="Tahoma" w:cs="Tahoma"/>
          <w:sz w:val="22"/>
          <w:szCs w:val="22"/>
          <w:lang w:val="en-CA"/>
        </w:rPr>
        <w:t> </w:t>
      </w:r>
      <w:r w:rsidR="00AE62B2">
        <w:rPr>
          <w:rFonts w:ascii="Tahoma" w:hAnsi="Tahoma" w:cs="Tahoma"/>
          <w:sz w:val="22"/>
          <w:szCs w:val="22"/>
          <w:lang w:val="en-CA"/>
        </w:rPr>
        <w:t>13U</w:t>
      </w:r>
      <w:r w:rsidRPr="00131CF1">
        <w:rPr>
          <w:rFonts w:ascii="Tahoma" w:hAnsi="Tahoma" w:cs="Tahoma"/>
          <w:sz w:val="22"/>
          <w:szCs w:val="22"/>
          <w:lang w:val="en-CA"/>
        </w:rPr>
        <w:t xml:space="preserve"> A – warning only in </w:t>
      </w:r>
      <w:proofErr w:type="gramStart"/>
      <w:r w:rsidRPr="00131CF1">
        <w:rPr>
          <w:rFonts w:ascii="Tahoma" w:hAnsi="Tahoma" w:cs="Tahoma"/>
          <w:sz w:val="22"/>
          <w:szCs w:val="22"/>
          <w:lang w:val="en-CA"/>
        </w:rPr>
        <w:t>April,</w:t>
      </w:r>
      <w:proofErr w:type="gramEnd"/>
      <w:r w:rsidRPr="00131CF1">
        <w:rPr>
          <w:rFonts w:ascii="Tahoma" w:hAnsi="Tahoma" w:cs="Tahoma"/>
          <w:sz w:val="22"/>
          <w:szCs w:val="22"/>
          <w:lang w:val="en-CA"/>
        </w:rPr>
        <w:t xml:space="preserve"> 1 warning per pitcher in May, called in June</w:t>
      </w:r>
    </w:p>
    <w:p w14:paraId="655F76B5" w14:textId="7127DA9B" w:rsidR="00D02165" w:rsidRPr="00131CF1" w:rsidRDefault="00131CF1" w:rsidP="00D02165">
      <w:pPr>
        <w:rPr>
          <w:rFonts w:ascii="Tahoma" w:hAnsi="Tahoma" w:cs="Tahoma"/>
          <w:b/>
          <w:bCs/>
          <w:sz w:val="22"/>
          <w:szCs w:val="22"/>
          <w:lang w:val="en-CA"/>
        </w:rPr>
      </w:pPr>
      <w:r w:rsidRPr="00131CF1">
        <w:rPr>
          <w:rFonts w:ascii="Tahoma" w:hAnsi="Tahoma" w:cs="Tahoma"/>
          <w:b/>
          <w:bCs/>
          <w:sz w:val="22"/>
          <w:szCs w:val="22"/>
          <w:lang w:val="en-CA"/>
        </w:rPr>
        <w:t>RUN LIMIT</w:t>
      </w:r>
    </w:p>
    <w:p w14:paraId="0163C056" w14:textId="1A59E203" w:rsidR="00D02165" w:rsidRPr="00131CF1" w:rsidRDefault="00D02165" w:rsidP="00D02165">
      <w:pPr>
        <w:ind w:firstLine="720"/>
        <w:rPr>
          <w:rFonts w:ascii="Tahoma" w:hAnsi="Tahoma" w:cs="Tahoma"/>
          <w:sz w:val="22"/>
          <w:szCs w:val="22"/>
          <w:lang w:val="en-CA"/>
        </w:rPr>
      </w:pPr>
      <w:r w:rsidRPr="00131CF1">
        <w:rPr>
          <w:rFonts w:ascii="Tahoma" w:hAnsi="Tahoma" w:cs="Tahoma"/>
          <w:sz w:val="22"/>
          <w:szCs w:val="22"/>
          <w:lang w:val="en-CA"/>
        </w:rPr>
        <w:t>5 runs per inning (except open inning)</w:t>
      </w:r>
    </w:p>
    <w:p w14:paraId="0D2D8A06" w14:textId="0477191E" w:rsidR="00D02165" w:rsidRPr="00131CF1" w:rsidRDefault="00131CF1" w:rsidP="00D02165">
      <w:pPr>
        <w:rPr>
          <w:rFonts w:ascii="Tahoma" w:hAnsi="Tahoma" w:cs="Tahoma"/>
          <w:sz w:val="22"/>
          <w:szCs w:val="22"/>
          <w:lang w:val="en-CA"/>
        </w:rPr>
      </w:pPr>
      <w:r w:rsidRPr="00131CF1">
        <w:rPr>
          <w:rFonts w:ascii="Tahoma" w:hAnsi="Tahoma" w:cs="Tahoma"/>
          <w:b/>
          <w:bCs/>
          <w:sz w:val="22"/>
          <w:szCs w:val="22"/>
          <w:lang w:val="en-CA"/>
        </w:rPr>
        <w:t>ENDING GAME</w:t>
      </w:r>
      <w:r w:rsidRPr="00131CF1">
        <w:rPr>
          <w:rFonts w:ascii="Tahoma" w:hAnsi="Tahoma" w:cs="Tahoma"/>
          <w:sz w:val="22"/>
          <w:szCs w:val="22"/>
          <w:lang w:val="en-CA"/>
        </w:rPr>
        <w:t xml:space="preserve"> </w:t>
      </w:r>
    </w:p>
    <w:p w14:paraId="6AD646C2" w14:textId="054041EB" w:rsidR="00D02165" w:rsidRPr="00131CF1" w:rsidRDefault="00D02165" w:rsidP="00D02165">
      <w:pPr>
        <w:ind w:firstLine="720"/>
        <w:rPr>
          <w:rFonts w:ascii="Tahoma" w:hAnsi="Tahoma" w:cs="Tahoma"/>
          <w:sz w:val="22"/>
          <w:szCs w:val="22"/>
          <w:lang w:val="en-CA"/>
        </w:rPr>
      </w:pPr>
      <w:r w:rsidRPr="00131CF1">
        <w:rPr>
          <w:rFonts w:ascii="Tahoma" w:hAnsi="Tahoma" w:cs="Tahoma"/>
          <w:sz w:val="22"/>
          <w:szCs w:val="22"/>
          <w:lang w:val="en-CA"/>
        </w:rPr>
        <w:t>Umpire’s discretion due to darkness (should call open inning when light begins to fade).</w:t>
      </w:r>
    </w:p>
    <w:p w14:paraId="39655E10" w14:textId="16ED9379" w:rsidR="00D02165" w:rsidRPr="00131CF1" w:rsidRDefault="00D02165" w:rsidP="00936117">
      <w:pPr>
        <w:ind w:left="720"/>
        <w:rPr>
          <w:rFonts w:ascii="Tahoma" w:hAnsi="Tahoma" w:cs="Tahoma"/>
          <w:sz w:val="22"/>
          <w:szCs w:val="22"/>
          <w:lang w:val="en-CA"/>
        </w:rPr>
      </w:pPr>
      <w:r w:rsidRPr="00131CF1">
        <w:rPr>
          <w:rFonts w:ascii="Tahoma" w:hAnsi="Tahoma" w:cs="Tahoma"/>
          <w:sz w:val="22"/>
          <w:szCs w:val="22"/>
          <w:lang w:val="en-CA"/>
        </w:rPr>
        <w:t xml:space="preserve">No new innings to begin after 2 hrs. 15 min. (all levels) – Time limit applies to </w:t>
      </w:r>
      <w:r w:rsidRPr="00131CF1">
        <w:rPr>
          <w:rFonts w:ascii="Tahoma" w:hAnsi="Tahoma" w:cs="Tahoma"/>
          <w:sz w:val="22"/>
          <w:szCs w:val="22"/>
          <w:u w:val="single"/>
          <w:lang w:val="en-CA"/>
        </w:rPr>
        <w:t>all</w:t>
      </w:r>
      <w:r w:rsidRPr="00131CF1">
        <w:rPr>
          <w:rFonts w:ascii="Tahoma" w:hAnsi="Tahoma" w:cs="Tahoma"/>
          <w:sz w:val="22"/>
          <w:szCs w:val="22"/>
          <w:lang w:val="en-CA"/>
        </w:rPr>
        <w:t xml:space="preserve"> games regardless of light issues, following games, etc.</w:t>
      </w:r>
    </w:p>
    <w:p w14:paraId="4544D4C6" w14:textId="77777777" w:rsidR="00936117" w:rsidRPr="00131CF1" w:rsidRDefault="00936117" w:rsidP="00D02165">
      <w:pPr>
        <w:ind w:firstLine="720"/>
        <w:rPr>
          <w:rFonts w:ascii="Tahoma" w:hAnsi="Tahoma" w:cs="Tahoma"/>
          <w:sz w:val="22"/>
          <w:szCs w:val="22"/>
          <w:lang w:val="en-CA"/>
        </w:rPr>
      </w:pPr>
    </w:p>
    <w:p w14:paraId="70ED1652" w14:textId="257ADB8E" w:rsidR="00936117" w:rsidRPr="00131CF1" w:rsidRDefault="00131CF1" w:rsidP="00D02165">
      <w:pPr>
        <w:rPr>
          <w:rFonts w:ascii="Tahoma" w:hAnsi="Tahoma" w:cs="Tahoma"/>
          <w:sz w:val="22"/>
          <w:szCs w:val="22"/>
          <w:lang w:val="en-CA"/>
        </w:rPr>
      </w:pPr>
      <w:r w:rsidRPr="00131CF1">
        <w:rPr>
          <w:rFonts w:ascii="Tahoma" w:hAnsi="Tahoma" w:cs="Tahoma"/>
          <w:b/>
          <w:bCs/>
          <w:sz w:val="22"/>
          <w:szCs w:val="22"/>
          <w:lang w:val="en-CA"/>
        </w:rPr>
        <w:t>EXTRA INNING</w:t>
      </w:r>
    </w:p>
    <w:p w14:paraId="00D66C40" w14:textId="7399DE2B" w:rsidR="00D02165" w:rsidRPr="00131CF1" w:rsidRDefault="00D02165" w:rsidP="00936117">
      <w:pPr>
        <w:ind w:firstLine="720"/>
        <w:rPr>
          <w:rFonts w:ascii="Tahoma" w:hAnsi="Tahoma" w:cs="Tahoma"/>
          <w:sz w:val="22"/>
          <w:szCs w:val="22"/>
          <w:lang w:val="en-CA"/>
        </w:rPr>
      </w:pPr>
      <w:r w:rsidRPr="00131CF1">
        <w:rPr>
          <w:rFonts w:ascii="Tahoma" w:hAnsi="Tahoma" w:cs="Tahoma"/>
          <w:sz w:val="22"/>
          <w:szCs w:val="22"/>
          <w:lang w:val="en-CA"/>
        </w:rPr>
        <w:t>In the event of a tie, ONE extra inning can be played if time limit and light permits.</w:t>
      </w:r>
    </w:p>
    <w:p w14:paraId="78A7906D" w14:textId="0B35524D" w:rsidR="00936117" w:rsidRPr="00131CF1" w:rsidRDefault="00131CF1" w:rsidP="00D02165">
      <w:pPr>
        <w:rPr>
          <w:rFonts w:ascii="Tahoma" w:hAnsi="Tahoma" w:cs="Tahoma"/>
          <w:sz w:val="22"/>
          <w:szCs w:val="22"/>
          <w:lang w:val="en-CA"/>
        </w:rPr>
      </w:pPr>
      <w:r w:rsidRPr="00131CF1">
        <w:rPr>
          <w:rFonts w:ascii="Tahoma" w:hAnsi="Tahoma" w:cs="Tahoma"/>
          <w:b/>
          <w:bCs/>
          <w:sz w:val="22"/>
          <w:szCs w:val="22"/>
          <w:lang w:val="en-CA"/>
        </w:rPr>
        <w:t>RAIN-OUTS</w:t>
      </w:r>
    </w:p>
    <w:p w14:paraId="3D037DF6" w14:textId="5282A2AC" w:rsidR="00D02165" w:rsidRPr="00131CF1" w:rsidRDefault="00D02165" w:rsidP="00936117">
      <w:pPr>
        <w:ind w:firstLine="720"/>
        <w:rPr>
          <w:rFonts w:ascii="Tahoma" w:hAnsi="Tahoma" w:cs="Tahoma"/>
          <w:sz w:val="22"/>
          <w:szCs w:val="22"/>
        </w:rPr>
      </w:pPr>
      <w:r w:rsidRPr="00131CF1">
        <w:rPr>
          <w:rFonts w:ascii="Tahoma" w:hAnsi="Tahoma" w:cs="Tahoma"/>
          <w:sz w:val="22"/>
          <w:szCs w:val="22"/>
          <w:lang w:val="en-CA"/>
        </w:rPr>
        <w:t xml:space="preserve">Home team must contact the Visiting team within 72 hours to re-schedule a rain-out. They must offer a make-up date taking both team’s schedule/availability in to account. If the Visiting team can’t play first date, </w:t>
      </w:r>
      <w:proofErr w:type="gramStart"/>
      <w:r w:rsidRPr="00131CF1">
        <w:rPr>
          <w:rFonts w:ascii="Tahoma" w:hAnsi="Tahoma" w:cs="Tahoma"/>
          <w:sz w:val="22"/>
          <w:szCs w:val="22"/>
          <w:lang w:val="en-CA"/>
        </w:rPr>
        <w:t>Home</w:t>
      </w:r>
      <w:proofErr w:type="gramEnd"/>
      <w:r w:rsidRPr="00131CF1">
        <w:rPr>
          <w:rFonts w:ascii="Tahoma" w:hAnsi="Tahoma" w:cs="Tahoma"/>
          <w:sz w:val="22"/>
          <w:szCs w:val="22"/>
          <w:lang w:val="en-CA"/>
        </w:rPr>
        <w:t xml:space="preserve"> team must offer an alternative date. If the visiting team refuses second date, game may be scored as a default win for </w:t>
      </w:r>
      <w:proofErr w:type="gramStart"/>
      <w:r w:rsidRPr="00131CF1">
        <w:rPr>
          <w:rFonts w:ascii="Tahoma" w:hAnsi="Tahoma" w:cs="Tahoma"/>
          <w:sz w:val="22"/>
          <w:szCs w:val="22"/>
          <w:lang w:val="en-CA"/>
        </w:rPr>
        <w:t>Home</w:t>
      </w:r>
      <w:proofErr w:type="gramEnd"/>
      <w:r w:rsidRPr="00131CF1">
        <w:rPr>
          <w:rFonts w:ascii="Tahoma" w:hAnsi="Tahoma" w:cs="Tahoma"/>
          <w:sz w:val="22"/>
          <w:szCs w:val="22"/>
          <w:lang w:val="en-CA"/>
        </w:rPr>
        <w:t xml:space="preserve"> team. Conversely, if </w:t>
      </w:r>
      <w:proofErr w:type="gramStart"/>
      <w:r w:rsidRPr="00131CF1">
        <w:rPr>
          <w:rFonts w:ascii="Tahoma" w:hAnsi="Tahoma" w:cs="Tahoma"/>
          <w:sz w:val="22"/>
          <w:szCs w:val="22"/>
          <w:lang w:val="en-CA"/>
        </w:rPr>
        <w:t>Home</w:t>
      </w:r>
      <w:proofErr w:type="gramEnd"/>
      <w:r w:rsidRPr="00131CF1">
        <w:rPr>
          <w:rFonts w:ascii="Tahoma" w:hAnsi="Tahoma" w:cs="Tahoma"/>
          <w:sz w:val="22"/>
          <w:szCs w:val="22"/>
          <w:lang w:val="en-CA"/>
        </w:rPr>
        <w:t xml:space="preserve"> team does not contact the Visiting team within 72 hours, the Visiting team should advise Division Manager to request assistance as required in rescheduling of rainouts. If Home team refuses to provide a date for make-up game, then game may be scored as a default win for the Visiting team.</w:t>
      </w:r>
    </w:p>
    <w:p w14:paraId="072AE6CA" w14:textId="77777777" w:rsidR="00D02165" w:rsidRPr="00131CF1" w:rsidRDefault="00D02165" w:rsidP="00BD3D0A">
      <w:pPr>
        <w:spacing w:before="120"/>
        <w:rPr>
          <w:rFonts w:ascii="Tahoma" w:eastAsia="Tahoma" w:hAnsi="Tahoma" w:cs="Tahoma"/>
          <w:b/>
          <w:sz w:val="22"/>
          <w:szCs w:val="22"/>
        </w:rPr>
      </w:pPr>
    </w:p>
    <w:p w14:paraId="685DA60C" w14:textId="4996E9FF" w:rsidR="00BD3D0A" w:rsidRPr="00131CF1" w:rsidRDefault="00BD3D0A" w:rsidP="00BD3D0A">
      <w:pPr>
        <w:spacing w:before="120"/>
        <w:rPr>
          <w:rFonts w:ascii="Tahoma" w:eastAsia="Tahoma" w:hAnsi="Tahoma" w:cs="Tahoma"/>
          <w:b/>
          <w:sz w:val="22"/>
          <w:szCs w:val="22"/>
        </w:rPr>
      </w:pPr>
      <w:r w:rsidRPr="00131CF1">
        <w:rPr>
          <w:rFonts w:ascii="Tahoma" w:eastAsia="Tahoma" w:hAnsi="Tahoma" w:cs="Tahoma"/>
          <w:b/>
          <w:sz w:val="22"/>
          <w:szCs w:val="22"/>
        </w:rPr>
        <w:t>GENERAL RULES</w:t>
      </w:r>
      <w:r w:rsidR="003D38C6" w:rsidRPr="00131CF1">
        <w:rPr>
          <w:rFonts w:ascii="Tahoma" w:eastAsia="Tahoma" w:hAnsi="Tahoma" w:cs="Tahoma"/>
          <w:b/>
          <w:sz w:val="22"/>
          <w:szCs w:val="22"/>
        </w:rPr>
        <w:t xml:space="preserve"> – SPECIFIC TO 13U</w:t>
      </w:r>
    </w:p>
    <w:p w14:paraId="7751B007" w14:textId="77777777" w:rsidR="00C63354" w:rsidRPr="00131CF1" w:rsidRDefault="00C63354" w:rsidP="00815022">
      <w:pPr>
        <w:rPr>
          <w:rFonts w:ascii="Tahoma" w:eastAsia="Tahoma" w:hAnsi="Tahoma" w:cs="Tahoma"/>
          <w:bCs/>
          <w:sz w:val="22"/>
          <w:szCs w:val="22"/>
        </w:rPr>
      </w:pPr>
    </w:p>
    <w:p w14:paraId="0FD1A1BC" w14:textId="77777777" w:rsidR="005460B9" w:rsidRPr="00131CF1" w:rsidRDefault="005460B9" w:rsidP="005460B9">
      <w:pPr>
        <w:rPr>
          <w:rFonts w:ascii="Tahoma" w:eastAsia="Tahoma" w:hAnsi="Tahoma" w:cs="Tahoma"/>
          <w:bCs/>
          <w:sz w:val="22"/>
          <w:szCs w:val="22"/>
        </w:rPr>
      </w:pPr>
    </w:p>
    <w:p w14:paraId="5935C23B" w14:textId="33C50986" w:rsidR="005460B9" w:rsidRPr="00131CF1" w:rsidRDefault="003D38C6" w:rsidP="005460B9">
      <w:pPr>
        <w:rPr>
          <w:rFonts w:ascii="Tahoma" w:hAnsi="Tahoma" w:cs="Tahoma"/>
          <w:sz w:val="22"/>
          <w:szCs w:val="22"/>
        </w:rPr>
      </w:pPr>
      <w:r w:rsidRPr="00131CF1">
        <w:rPr>
          <w:rFonts w:ascii="Tahoma" w:hAnsi="Tahoma" w:cs="Tahoma"/>
          <w:b/>
          <w:bCs/>
          <w:sz w:val="22"/>
          <w:szCs w:val="22"/>
        </w:rPr>
        <w:t>FAIRPLAY</w:t>
      </w:r>
      <w:r w:rsidR="00856F90" w:rsidRPr="00131CF1">
        <w:rPr>
          <w:rFonts w:ascii="Tahoma" w:hAnsi="Tahoma" w:cs="Tahoma"/>
          <w:b/>
          <w:bCs/>
          <w:sz w:val="22"/>
          <w:szCs w:val="22"/>
        </w:rPr>
        <w:t xml:space="preserve"> </w:t>
      </w:r>
      <w:r w:rsidR="005B3BBC" w:rsidRPr="00131CF1">
        <w:rPr>
          <w:rFonts w:ascii="Tahoma" w:hAnsi="Tahoma" w:cs="Tahoma"/>
          <w:b/>
          <w:bCs/>
          <w:sz w:val="22"/>
          <w:szCs w:val="22"/>
        </w:rPr>
        <w:t>RULE</w:t>
      </w:r>
      <w:r w:rsidR="005B3BBC" w:rsidRPr="00131CF1">
        <w:rPr>
          <w:rFonts w:ascii="Tahoma" w:hAnsi="Tahoma" w:cs="Tahoma"/>
          <w:sz w:val="22"/>
          <w:szCs w:val="22"/>
        </w:rPr>
        <w:t xml:space="preserve"> </w:t>
      </w:r>
      <w:r w:rsidR="00856F90" w:rsidRPr="00131CF1">
        <w:rPr>
          <w:rFonts w:ascii="Tahoma" w:hAnsi="Tahoma" w:cs="Tahoma"/>
          <w:sz w:val="22"/>
          <w:szCs w:val="22"/>
        </w:rPr>
        <w:t>All players must play at least three complete defensive innings of a six or seven inning game. All players must play at least two complete defensive innings of a five-inning game.</w:t>
      </w:r>
    </w:p>
    <w:p w14:paraId="42F57C89" w14:textId="77777777" w:rsidR="00C63354" w:rsidRPr="00131CF1" w:rsidRDefault="00C63354" w:rsidP="00336636">
      <w:pPr>
        <w:rPr>
          <w:rFonts w:ascii="Tahoma" w:eastAsia="Tahoma" w:hAnsi="Tahoma" w:cs="Tahoma"/>
          <w:bCs/>
          <w:sz w:val="22"/>
          <w:szCs w:val="22"/>
        </w:rPr>
      </w:pPr>
    </w:p>
    <w:p w14:paraId="6D7054B1" w14:textId="306CBE56" w:rsidR="00F56D8E" w:rsidRPr="00131CF1" w:rsidRDefault="00F56D8E" w:rsidP="006172A8">
      <w:pPr>
        <w:rPr>
          <w:rFonts w:ascii="Tahoma" w:eastAsia="Tahoma" w:hAnsi="Tahoma" w:cs="Tahoma"/>
          <w:bCs/>
          <w:i/>
          <w:iCs/>
          <w:sz w:val="22"/>
          <w:szCs w:val="22"/>
        </w:rPr>
      </w:pPr>
      <w:r w:rsidRPr="00131CF1">
        <w:rPr>
          <w:rFonts w:ascii="Tahoma" w:eastAsia="Tahoma" w:hAnsi="Tahoma" w:cs="Tahoma"/>
          <w:bCs/>
          <w:i/>
          <w:iCs/>
          <w:sz w:val="22"/>
          <w:szCs w:val="22"/>
        </w:rPr>
        <w:t xml:space="preserve">Fair Play – Enforcement - If a team is in violation of Fair Play the opposing coach will bring the issue to the offending coach as soon as it is discovered so that it can be corrected as best as possible.  Violation of fair play will </w:t>
      </w:r>
      <w:r w:rsidRPr="00131CF1">
        <w:rPr>
          <w:rFonts w:ascii="Tahoma" w:eastAsia="Tahoma" w:hAnsi="Tahoma" w:cs="Tahoma"/>
          <w:bCs/>
          <w:i/>
          <w:iCs/>
          <w:sz w:val="22"/>
          <w:szCs w:val="22"/>
          <w:u w:val="single"/>
        </w:rPr>
        <w:t>not</w:t>
      </w:r>
      <w:r w:rsidRPr="00131CF1">
        <w:rPr>
          <w:rFonts w:ascii="Tahoma" w:eastAsia="Tahoma" w:hAnsi="Tahoma" w:cs="Tahoma"/>
          <w:bCs/>
          <w:i/>
          <w:iCs/>
          <w:sz w:val="22"/>
          <w:szCs w:val="22"/>
        </w:rPr>
        <w:t xml:space="preserve"> result in a forfeit but may result in disciplinary action for the coach.  The Division Coordinator should be notified of any Fair Play violations ASAP.</w:t>
      </w:r>
    </w:p>
    <w:p w14:paraId="47B3955C" w14:textId="14CF49F9" w:rsidR="0051120D" w:rsidRPr="00131CF1" w:rsidRDefault="0051120D" w:rsidP="0051120D">
      <w:pPr>
        <w:rPr>
          <w:rFonts w:ascii="Tahoma" w:eastAsia="Tahoma" w:hAnsi="Tahoma" w:cs="Tahoma"/>
          <w:bCs/>
          <w:i/>
          <w:iCs/>
          <w:sz w:val="22"/>
          <w:szCs w:val="22"/>
        </w:rPr>
      </w:pPr>
      <w:r w:rsidRPr="00131CF1">
        <w:rPr>
          <w:rFonts w:ascii="Tahoma" w:hAnsi="Tahoma" w:cs="Tahoma"/>
          <w:i/>
          <w:iCs/>
          <w:sz w:val="22"/>
          <w:szCs w:val="22"/>
        </w:rPr>
        <w:t>.</w:t>
      </w:r>
    </w:p>
    <w:p w14:paraId="46A976A3" w14:textId="77777777" w:rsidR="009E664F" w:rsidRDefault="009E664F" w:rsidP="009E664F">
      <w:pPr>
        <w:rPr>
          <w:rFonts w:ascii="Tahoma" w:eastAsia="Tahoma" w:hAnsi="Tahoma" w:cs="Tahoma"/>
          <w:bCs/>
          <w:sz w:val="22"/>
          <w:szCs w:val="22"/>
        </w:rPr>
      </w:pPr>
    </w:p>
    <w:p w14:paraId="6E8F0921" w14:textId="77777777" w:rsidR="003D2B3E" w:rsidRDefault="003D2B3E" w:rsidP="009E664F">
      <w:pPr>
        <w:rPr>
          <w:rFonts w:ascii="Tahoma" w:eastAsia="Tahoma" w:hAnsi="Tahoma" w:cs="Tahoma"/>
          <w:bCs/>
          <w:sz w:val="22"/>
          <w:szCs w:val="22"/>
        </w:rPr>
      </w:pPr>
    </w:p>
    <w:p w14:paraId="34ACD2C6" w14:textId="77777777" w:rsidR="003D2B3E" w:rsidRDefault="003D2B3E" w:rsidP="009E664F">
      <w:pPr>
        <w:rPr>
          <w:rFonts w:ascii="Tahoma" w:eastAsia="Tahoma" w:hAnsi="Tahoma" w:cs="Tahoma"/>
          <w:bCs/>
          <w:sz w:val="22"/>
          <w:szCs w:val="22"/>
        </w:rPr>
      </w:pPr>
    </w:p>
    <w:p w14:paraId="68F345AF" w14:textId="77777777" w:rsidR="003D2B3E" w:rsidRDefault="003D2B3E" w:rsidP="009E664F">
      <w:pPr>
        <w:rPr>
          <w:rFonts w:ascii="Tahoma" w:eastAsia="Tahoma" w:hAnsi="Tahoma" w:cs="Tahoma"/>
          <w:bCs/>
          <w:sz w:val="22"/>
          <w:szCs w:val="22"/>
        </w:rPr>
      </w:pPr>
    </w:p>
    <w:p w14:paraId="452BF8FA" w14:textId="77777777" w:rsidR="003D2B3E" w:rsidRPr="00131CF1" w:rsidRDefault="003D2B3E" w:rsidP="009E664F">
      <w:pPr>
        <w:rPr>
          <w:rFonts w:ascii="Tahoma" w:eastAsia="Tahoma" w:hAnsi="Tahoma" w:cs="Tahoma"/>
          <w:bCs/>
          <w:sz w:val="22"/>
          <w:szCs w:val="22"/>
        </w:rPr>
      </w:pPr>
    </w:p>
    <w:p w14:paraId="1C4BC6A7" w14:textId="765E7B33" w:rsidR="00DB0437" w:rsidRPr="00131CF1" w:rsidRDefault="006172A8" w:rsidP="009E664F">
      <w:pPr>
        <w:rPr>
          <w:rFonts w:ascii="Tahoma" w:hAnsi="Tahoma" w:cs="Tahoma"/>
          <w:sz w:val="22"/>
          <w:szCs w:val="22"/>
        </w:rPr>
      </w:pPr>
      <w:r w:rsidRPr="00131CF1">
        <w:rPr>
          <w:rFonts w:ascii="Tahoma" w:hAnsi="Tahoma" w:cs="Tahoma"/>
          <w:b/>
          <w:bCs/>
          <w:sz w:val="22"/>
          <w:szCs w:val="22"/>
        </w:rPr>
        <w:lastRenderedPageBreak/>
        <w:t>UMPIRES</w:t>
      </w:r>
      <w:r w:rsidR="00DB0437" w:rsidRPr="00131CF1">
        <w:rPr>
          <w:rFonts w:ascii="Tahoma" w:hAnsi="Tahoma" w:cs="Tahoma"/>
          <w:sz w:val="22"/>
          <w:szCs w:val="22"/>
        </w:rPr>
        <w:t xml:space="preserve"> </w:t>
      </w:r>
      <w:r w:rsidR="009E664F" w:rsidRPr="00131CF1">
        <w:rPr>
          <w:rFonts w:ascii="Tahoma" w:hAnsi="Tahoma" w:cs="Tahoma"/>
          <w:sz w:val="22"/>
          <w:szCs w:val="22"/>
        </w:rPr>
        <w:t>Before, during or after a game coaches or players may not approach an umpire for any reason except that they may:</w:t>
      </w:r>
    </w:p>
    <w:p w14:paraId="77FA97FA" w14:textId="788238BA" w:rsidR="00DB0437" w:rsidRPr="00131CF1" w:rsidRDefault="009E664F" w:rsidP="00336636">
      <w:pPr>
        <w:ind w:left="720"/>
        <w:rPr>
          <w:rFonts w:ascii="Tahoma" w:hAnsi="Tahoma" w:cs="Tahoma"/>
          <w:sz w:val="22"/>
          <w:szCs w:val="22"/>
        </w:rPr>
      </w:pPr>
      <w:r w:rsidRPr="00131CF1">
        <w:rPr>
          <w:rFonts w:ascii="Tahoma" w:hAnsi="Tahoma" w:cs="Tahoma"/>
          <w:sz w:val="22"/>
          <w:szCs w:val="22"/>
        </w:rPr>
        <w:t xml:space="preserve">(A) attend the plate </w:t>
      </w:r>
      <w:proofErr w:type="gramStart"/>
      <w:r w:rsidRPr="00131CF1">
        <w:rPr>
          <w:rFonts w:ascii="Tahoma" w:hAnsi="Tahoma" w:cs="Tahoma"/>
          <w:sz w:val="22"/>
          <w:szCs w:val="22"/>
        </w:rPr>
        <w:t>meeting;</w:t>
      </w:r>
      <w:proofErr w:type="gramEnd"/>
    </w:p>
    <w:p w14:paraId="5565C33D" w14:textId="21A9572E" w:rsidR="00DB0437" w:rsidRPr="00131CF1" w:rsidRDefault="009E664F" w:rsidP="00336636">
      <w:pPr>
        <w:ind w:left="720"/>
        <w:rPr>
          <w:rFonts w:ascii="Tahoma" w:hAnsi="Tahoma" w:cs="Tahoma"/>
          <w:sz w:val="22"/>
          <w:szCs w:val="22"/>
        </w:rPr>
      </w:pPr>
      <w:r w:rsidRPr="00131CF1">
        <w:rPr>
          <w:rFonts w:ascii="Tahoma" w:hAnsi="Tahoma" w:cs="Tahoma"/>
          <w:sz w:val="22"/>
          <w:szCs w:val="22"/>
        </w:rPr>
        <w:t>(B) request the Umpire to call “Time</w:t>
      </w:r>
      <w:proofErr w:type="gramStart"/>
      <w:r w:rsidRPr="00131CF1">
        <w:rPr>
          <w:rFonts w:ascii="Tahoma" w:hAnsi="Tahoma" w:cs="Tahoma"/>
          <w:sz w:val="22"/>
          <w:szCs w:val="22"/>
        </w:rPr>
        <w:t>”;</w:t>
      </w:r>
      <w:proofErr w:type="gramEnd"/>
    </w:p>
    <w:p w14:paraId="605ED563" w14:textId="36C7408A" w:rsidR="00DB0437" w:rsidRPr="00131CF1" w:rsidRDefault="009E664F" w:rsidP="00336636">
      <w:pPr>
        <w:ind w:left="720"/>
        <w:rPr>
          <w:rFonts w:ascii="Tahoma" w:hAnsi="Tahoma" w:cs="Tahoma"/>
          <w:sz w:val="22"/>
          <w:szCs w:val="22"/>
        </w:rPr>
      </w:pPr>
      <w:r w:rsidRPr="00131CF1">
        <w:rPr>
          <w:rFonts w:ascii="Tahoma" w:hAnsi="Tahoma" w:cs="Tahoma"/>
          <w:sz w:val="22"/>
          <w:szCs w:val="22"/>
        </w:rPr>
        <w:t xml:space="preserve">(C) raise a safety </w:t>
      </w:r>
      <w:proofErr w:type="gramStart"/>
      <w:r w:rsidRPr="00131CF1">
        <w:rPr>
          <w:rFonts w:ascii="Tahoma" w:hAnsi="Tahoma" w:cs="Tahoma"/>
          <w:sz w:val="22"/>
          <w:szCs w:val="22"/>
        </w:rPr>
        <w:t>concern;</w:t>
      </w:r>
      <w:proofErr w:type="gramEnd"/>
      <w:r w:rsidRPr="00131CF1">
        <w:rPr>
          <w:rFonts w:ascii="Tahoma" w:hAnsi="Tahoma" w:cs="Tahoma"/>
          <w:sz w:val="22"/>
          <w:szCs w:val="22"/>
        </w:rPr>
        <w:t xml:space="preserve"> </w:t>
      </w:r>
    </w:p>
    <w:p w14:paraId="2A51D058" w14:textId="1FB288F4" w:rsidR="00DB0437" w:rsidRPr="00131CF1" w:rsidRDefault="009E664F" w:rsidP="00336636">
      <w:pPr>
        <w:ind w:left="720"/>
        <w:rPr>
          <w:rFonts w:ascii="Tahoma" w:hAnsi="Tahoma" w:cs="Tahoma"/>
          <w:sz w:val="22"/>
          <w:szCs w:val="22"/>
        </w:rPr>
      </w:pPr>
      <w:r w:rsidRPr="00131CF1">
        <w:rPr>
          <w:rFonts w:ascii="Tahoma" w:hAnsi="Tahoma" w:cs="Tahoma"/>
          <w:sz w:val="22"/>
          <w:szCs w:val="22"/>
        </w:rPr>
        <w:t xml:space="preserve">(D) approach the Umpire to make a substitution on defense or </w:t>
      </w:r>
      <w:proofErr w:type="gramStart"/>
      <w:r w:rsidRPr="00131CF1">
        <w:rPr>
          <w:rFonts w:ascii="Tahoma" w:hAnsi="Tahoma" w:cs="Tahoma"/>
          <w:sz w:val="22"/>
          <w:szCs w:val="22"/>
        </w:rPr>
        <w:t>offence;</w:t>
      </w:r>
      <w:proofErr w:type="gramEnd"/>
      <w:r w:rsidRPr="00131CF1">
        <w:rPr>
          <w:rFonts w:ascii="Tahoma" w:hAnsi="Tahoma" w:cs="Tahoma"/>
          <w:sz w:val="22"/>
          <w:szCs w:val="22"/>
        </w:rPr>
        <w:t xml:space="preserve"> </w:t>
      </w:r>
    </w:p>
    <w:p w14:paraId="752B1200" w14:textId="77777777" w:rsidR="00DB0437" w:rsidRPr="00131CF1" w:rsidRDefault="009E664F" w:rsidP="00336636">
      <w:pPr>
        <w:ind w:left="720"/>
        <w:rPr>
          <w:rFonts w:ascii="Tahoma" w:hAnsi="Tahoma" w:cs="Tahoma"/>
          <w:sz w:val="22"/>
          <w:szCs w:val="22"/>
        </w:rPr>
      </w:pPr>
      <w:r w:rsidRPr="00131CF1">
        <w:rPr>
          <w:rFonts w:ascii="Tahoma" w:hAnsi="Tahoma" w:cs="Tahoma"/>
          <w:sz w:val="22"/>
          <w:szCs w:val="22"/>
        </w:rPr>
        <w:t xml:space="preserve">(E) request the plate umpire to ask their partner for help on a half swing when the plate umpire calls the pitch a ball, but not when the pitch is called a strike. The plate Umpire will consult with the other umpire for a determination which will be </w:t>
      </w:r>
      <w:proofErr w:type="gramStart"/>
      <w:r w:rsidRPr="00131CF1">
        <w:rPr>
          <w:rFonts w:ascii="Tahoma" w:hAnsi="Tahoma" w:cs="Tahoma"/>
          <w:sz w:val="22"/>
          <w:szCs w:val="22"/>
        </w:rPr>
        <w:t>final;</w:t>
      </w:r>
      <w:proofErr w:type="gramEnd"/>
      <w:r w:rsidRPr="00131CF1">
        <w:rPr>
          <w:rFonts w:ascii="Tahoma" w:hAnsi="Tahoma" w:cs="Tahoma"/>
          <w:sz w:val="22"/>
          <w:szCs w:val="22"/>
        </w:rPr>
        <w:t xml:space="preserve"> </w:t>
      </w:r>
    </w:p>
    <w:p w14:paraId="1308DFBF" w14:textId="2C0BFB47" w:rsidR="00DB0437" w:rsidRPr="00131CF1" w:rsidRDefault="009E664F" w:rsidP="00336636">
      <w:pPr>
        <w:ind w:left="720"/>
        <w:rPr>
          <w:rFonts w:ascii="Tahoma" w:hAnsi="Tahoma" w:cs="Tahoma"/>
          <w:sz w:val="22"/>
          <w:szCs w:val="22"/>
        </w:rPr>
      </w:pPr>
      <w:r w:rsidRPr="00131CF1">
        <w:rPr>
          <w:rFonts w:ascii="Tahoma" w:hAnsi="Tahoma" w:cs="Tahoma"/>
          <w:sz w:val="22"/>
          <w:szCs w:val="22"/>
        </w:rPr>
        <w:t xml:space="preserve">(F) approach the Umpire to protest a game based on an interpretation of the Rule of Baseball on terms as set out in this Rulebook. </w:t>
      </w:r>
    </w:p>
    <w:p w14:paraId="7ED0C498" w14:textId="77777777" w:rsidR="00DB0437" w:rsidRPr="00131CF1" w:rsidRDefault="009E664F" w:rsidP="00336636">
      <w:pPr>
        <w:ind w:left="720"/>
        <w:rPr>
          <w:rFonts w:ascii="Tahoma" w:hAnsi="Tahoma" w:cs="Tahoma"/>
          <w:sz w:val="22"/>
          <w:szCs w:val="22"/>
        </w:rPr>
      </w:pPr>
      <w:r w:rsidRPr="00131CF1">
        <w:rPr>
          <w:rFonts w:ascii="Tahoma" w:hAnsi="Tahoma" w:cs="Tahoma"/>
          <w:sz w:val="22"/>
          <w:szCs w:val="22"/>
        </w:rPr>
        <w:t xml:space="preserve">(G) shake the Umpires hands post </w:t>
      </w:r>
      <w:proofErr w:type="gramStart"/>
      <w:r w:rsidRPr="00131CF1">
        <w:rPr>
          <w:rFonts w:ascii="Tahoma" w:hAnsi="Tahoma" w:cs="Tahoma"/>
          <w:sz w:val="22"/>
          <w:szCs w:val="22"/>
        </w:rPr>
        <w:t>game;</w:t>
      </w:r>
      <w:proofErr w:type="gramEnd"/>
      <w:r w:rsidRPr="00131CF1">
        <w:rPr>
          <w:rFonts w:ascii="Tahoma" w:hAnsi="Tahoma" w:cs="Tahoma"/>
          <w:sz w:val="22"/>
          <w:szCs w:val="22"/>
        </w:rPr>
        <w:t xml:space="preserve"> </w:t>
      </w:r>
    </w:p>
    <w:p w14:paraId="36160677" w14:textId="77777777" w:rsidR="00DB0437" w:rsidRPr="00131CF1" w:rsidRDefault="009E664F" w:rsidP="00336636">
      <w:pPr>
        <w:ind w:left="720"/>
        <w:rPr>
          <w:rFonts w:ascii="Tahoma" w:hAnsi="Tahoma" w:cs="Tahoma"/>
          <w:sz w:val="22"/>
          <w:szCs w:val="22"/>
        </w:rPr>
      </w:pPr>
      <w:r w:rsidRPr="00131CF1">
        <w:rPr>
          <w:rFonts w:ascii="Tahoma" w:hAnsi="Tahoma" w:cs="Tahoma"/>
          <w:sz w:val="22"/>
          <w:szCs w:val="22"/>
        </w:rPr>
        <w:t xml:space="preserve">(H) thank the umpires and or offer words of </w:t>
      </w:r>
      <w:proofErr w:type="gramStart"/>
      <w:r w:rsidRPr="00131CF1">
        <w:rPr>
          <w:rFonts w:ascii="Tahoma" w:hAnsi="Tahoma" w:cs="Tahoma"/>
          <w:sz w:val="22"/>
          <w:szCs w:val="22"/>
        </w:rPr>
        <w:t>encouragement;</w:t>
      </w:r>
      <w:proofErr w:type="gramEnd"/>
    </w:p>
    <w:p w14:paraId="4D54EA8B" w14:textId="77777777" w:rsidR="00336636" w:rsidRPr="00131CF1" w:rsidRDefault="00336636" w:rsidP="00336636">
      <w:pPr>
        <w:rPr>
          <w:rFonts w:ascii="Tahoma" w:hAnsi="Tahoma" w:cs="Tahoma"/>
          <w:sz w:val="22"/>
          <w:szCs w:val="22"/>
        </w:rPr>
      </w:pPr>
    </w:p>
    <w:p w14:paraId="37BF6383" w14:textId="62B3ACEE" w:rsidR="00DB0437" w:rsidRPr="00131CF1" w:rsidRDefault="009E664F" w:rsidP="00336636">
      <w:pPr>
        <w:rPr>
          <w:rFonts w:ascii="Tahoma" w:hAnsi="Tahoma" w:cs="Tahoma"/>
          <w:sz w:val="22"/>
          <w:szCs w:val="22"/>
        </w:rPr>
      </w:pPr>
      <w:r w:rsidRPr="00131CF1">
        <w:rPr>
          <w:rFonts w:ascii="Tahoma" w:hAnsi="Tahoma" w:cs="Tahoma"/>
          <w:sz w:val="22"/>
          <w:szCs w:val="22"/>
        </w:rPr>
        <w:t xml:space="preserve">Coaches and/or Players at any time may NOT: </w:t>
      </w:r>
    </w:p>
    <w:p w14:paraId="36231C29" w14:textId="11456B94" w:rsidR="00DB0437" w:rsidRPr="00131CF1" w:rsidRDefault="009E664F" w:rsidP="00443CFB">
      <w:pPr>
        <w:pStyle w:val="ListParagraph"/>
        <w:numPr>
          <w:ilvl w:val="0"/>
          <w:numId w:val="25"/>
        </w:numPr>
        <w:rPr>
          <w:rFonts w:ascii="Tahoma" w:hAnsi="Tahoma" w:cs="Tahoma"/>
          <w:sz w:val="22"/>
          <w:szCs w:val="22"/>
        </w:rPr>
      </w:pPr>
      <w:r w:rsidRPr="00131CF1">
        <w:rPr>
          <w:rFonts w:ascii="Tahoma" w:hAnsi="Tahoma" w:cs="Tahoma"/>
          <w:sz w:val="22"/>
          <w:szCs w:val="22"/>
        </w:rPr>
        <w:t xml:space="preserve">Argue any Umpire’s decision which involves judgment, such as, but not limited to, whether a batted ball is fair or foul, whether a pitch is a strike or a ball, or whether a runner is safe or out, is final. </w:t>
      </w:r>
    </w:p>
    <w:p w14:paraId="74A87F29" w14:textId="77777777" w:rsidR="00132AE2" w:rsidRPr="00131CF1" w:rsidRDefault="00132AE2" w:rsidP="00316B34">
      <w:pPr>
        <w:pStyle w:val="ListParagraph"/>
        <w:rPr>
          <w:rFonts w:ascii="Tahoma" w:eastAsia="Tahoma" w:hAnsi="Tahoma" w:cs="Tahoma"/>
          <w:bCs/>
          <w:sz w:val="22"/>
          <w:szCs w:val="22"/>
        </w:rPr>
      </w:pPr>
    </w:p>
    <w:p w14:paraId="2C49C30C" w14:textId="77777777" w:rsidR="00556B80" w:rsidRPr="00131CF1" w:rsidRDefault="00556B80" w:rsidP="00556B80">
      <w:pPr>
        <w:pStyle w:val="ListParagraph"/>
        <w:rPr>
          <w:rFonts w:ascii="Tahoma" w:eastAsia="Tahoma" w:hAnsi="Tahoma" w:cs="Tahoma"/>
          <w:bCs/>
          <w:sz w:val="22"/>
          <w:szCs w:val="22"/>
        </w:rPr>
      </w:pPr>
    </w:p>
    <w:p w14:paraId="13B1EFD0" w14:textId="5C28160D" w:rsidR="00556B80" w:rsidRPr="00131CF1" w:rsidRDefault="00EF0EF6" w:rsidP="00952358">
      <w:pPr>
        <w:spacing w:before="120"/>
        <w:rPr>
          <w:rFonts w:ascii="Tahoma" w:eastAsia="Tahoma" w:hAnsi="Tahoma" w:cs="Tahoma"/>
          <w:b/>
          <w:sz w:val="22"/>
          <w:szCs w:val="22"/>
        </w:rPr>
      </w:pPr>
      <w:r w:rsidRPr="00131CF1">
        <w:rPr>
          <w:rFonts w:ascii="Tahoma" w:eastAsia="Tahoma" w:hAnsi="Tahoma" w:cs="Tahoma"/>
          <w:b/>
          <w:sz w:val="22"/>
          <w:szCs w:val="22"/>
        </w:rPr>
        <w:t>PITCHING RULES</w:t>
      </w:r>
    </w:p>
    <w:p w14:paraId="2CB384D7" w14:textId="6868BE75" w:rsidR="00556B80" w:rsidRPr="00131CF1" w:rsidRDefault="00556B80" w:rsidP="005935B5">
      <w:pPr>
        <w:spacing w:before="120"/>
        <w:ind w:left="720"/>
        <w:rPr>
          <w:rFonts w:ascii="Tahoma" w:hAnsi="Tahoma" w:cs="Tahoma"/>
          <w:bCs/>
          <w:sz w:val="22"/>
          <w:szCs w:val="22"/>
        </w:rPr>
      </w:pPr>
      <w:r w:rsidRPr="00131CF1">
        <w:rPr>
          <w:rFonts w:ascii="Tahoma" w:hAnsi="Tahoma" w:cs="Tahoma"/>
          <w:bCs/>
          <w:sz w:val="22"/>
          <w:szCs w:val="22"/>
        </w:rPr>
        <w:t>The pitching rules are governed by a pitch count using the guidelines outlined in the pitching section of the BC Minor Rule Book, with certain amendments specifically for NCBA, NLBA &amp; SCBA. All of Rule 23 (Pitching Rules) of the BC Minor Baseball Association shall apply in its entirety. Rest Rule Violation will result in a forfeit of the game to the opposing team. If a pitcher is about to exceed his/her maximum pitch count for the day the opposing manager and/or official scorekeeper and/or tournament director must inform the pitcher’s manager before the violation occurs. If a violation is discovered</w:t>
      </w:r>
      <w:r w:rsidR="005A2A46" w:rsidRPr="00131CF1">
        <w:rPr>
          <w:rFonts w:ascii="Tahoma" w:hAnsi="Tahoma" w:cs="Tahoma"/>
          <w:bCs/>
          <w:sz w:val="22"/>
          <w:szCs w:val="22"/>
        </w:rPr>
        <w:t xml:space="preserve"> after it occurs the pitcher is simply removed from the mound and no further penalty will be invoked. Division Pitching Amendments: The pitching rules of the BCMBA shall be amended for play in </w:t>
      </w:r>
      <w:r w:rsidR="00C8689E" w:rsidRPr="00131CF1">
        <w:rPr>
          <w:rFonts w:ascii="Tahoma" w:hAnsi="Tahoma" w:cs="Tahoma"/>
          <w:bCs/>
          <w:sz w:val="22"/>
          <w:szCs w:val="22"/>
        </w:rPr>
        <w:t>CLOVERDALE INTERLOCK 2022</w:t>
      </w:r>
      <w:r w:rsidR="00952358" w:rsidRPr="00131CF1">
        <w:rPr>
          <w:rFonts w:ascii="Tahoma" w:hAnsi="Tahoma" w:cs="Tahoma"/>
          <w:bCs/>
          <w:sz w:val="22"/>
          <w:szCs w:val="22"/>
        </w:rPr>
        <w:t>:</w:t>
      </w:r>
    </w:p>
    <w:p w14:paraId="20D75886" w14:textId="1B0D0989" w:rsidR="0001165C" w:rsidRPr="00131CF1" w:rsidRDefault="005623EF" w:rsidP="003E2401">
      <w:pPr>
        <w:pStyle w:val="ListParagraph"/>
        <w:numPr>
          <w:ilvl w:val="0"/>
          <w:numId w:val="27"/>
        </w:numPr>
        <w:spacing w:before="120"/>
        <w:rPr>
          <w:rFonts w:ascii="Tahoma" w:eastAsia="Tahoma" w:hAnsi="Tahoma" w:cs="Tahoma"/>
          <w:b/>
          <w:sz w:val="22"/>
          <w:szCs w:val="22"/>
        </w:rPr>
      </w:pPr>
      <w:r w:rsidRPr="00131CF1">
        <w:rPr>
          <w:rFonts w:ascii="Tahoma" w:eastAsia="Tahoma" w:hAnsi="Tahoma" w:cs="Tahoma"/>
          <w:b/>
          <w:sz w:val="22"/>
          <w:szCs w:val="22"/>
        </w:rPr>
        <w:t xml:space="preserve">Balk rule is in effect. </w:t>
      </w:r>
      <w:r w:rsidR="00E1725A" w:rsidRPr="00131CF1">
        <w:rPr>
          <w:rFonts w:ascii="Tahoma" w:eastAsia="Tahoma" w:hAnsi="Tahoma" w:cs="Tahoma"/>
          <w:b/>
          <w:sz w:val="22"/>
          <w:szCs w:val="22"/>
        </w:rPr>
        <w:t>Warning</w:t>
      </w:r>
      <w:r w:rsidR="007C57E1" w:rsidRPr="00131CF1">
        <w:rPr>
          <w:rFonts w:ascii="Tahoma" w:eastAsia="Tahoma" w:hAnsi="Tahoma" w:cs="Tahoma"/>
          <w:b/>
          <w:sz w:val="22"/>
          <w:szCs w:val="22"/>
        </w:rPr>
        <w:t xml:space="preserve"> only</w:t>
      </w:r>
      <w:r w:rsidR="00E1725A" w:rsidRPr="00131CF1">
        <w:rPr>
          <w:rFonts w:ascii="Tahoma" w:eastAsia="Tahoma" w:hAnsi="Tahoma" w:cs="Tahoma"/>
          <w:b/>
          <w:sz w:val="22"/>
          <w:szCs w:val="22"/>
        </w:rPr>
        <w:t xml:space="preserve"> in </w:t>
      </w:r>
      <w:proofErr w:type="gramStart"/>
      <w:r w:rsidR="00E1725A" w:rsidRPr="00131CF1">
        <w:rPr>
          <w:rFonts w:ascii="Tahoma" w:eastAsia="Tahoma" w:hAnsi="Tahoma" w:cs="Tahoma"/>
          <w:b/>
          <w:sz w:val="22"/>
          <w:szCs w:val="22"/>
        </w:rPr>
        <w:t>April,</w:t>
      </w:r>
      <w:proofErr w:type="gramEnd"/>
      <w:r w:rsidR="00E1725A" w:rsidRPr="00131CF1">
        <w:rPr>
          <w:rFonts w:ascii="Tahoma" w:eastAsia="Tahoma" w:hAnsi="Tahoma" w:cs="Tahoma"/>
          <w:b/>
          <w:sz w:val="22"/>
          <w:szCs w:val="22"/>
        </w:rPr>
        <w:t xml:space="preserve"> </w:t>
      </w:r>
      <w:r w:rsidR="00252931" w:rsidRPr="00131CF1">
        <w:rPr>
          <w:rFonts w:ascii="Tahoma" w:eastAsia="Tahoma" w:hAnsi="Tahoma" w:cs="Tahoma"/>
          <w:b/>
          <w:sz w:val="22"/>
          <w:szCs w:val="22"/>
        </w:rPr>
        <w:t xml:space="preserve">1 warning per pitcher in May, </w:t>
      </w:r>
      <w:r w:rsidR="003E2401" w:rsidRPr="00131CF1">
        <w:rPr>
          <w:rFonts w:ascii="Tahoma" w:eastAsia="Tahoma" w:hAnsi="Tahoma" w:cs="Tahoma"/>
          <w:b/>
          <w:sz w:val="22"/>
          <w:szCs w:val="22"/>
        </w:rPr>
        <w:t>called in June</w:t>
      </w:r>
    </w:p>
    <w:p w14:paraId="182284C1" w14:textId="51479E79" w:rsidR="00F90E5D" w:rsidRPr="00131CF1" w:rsidRDefault="007B3A88" w:rsidP="0000228D">
      <w:pPr>
        <w:spacing w:before="120"/>
        <w:rPr>
          <w:rFonts w:ascii="Tahoma" w:eastAsia="Tahoma" w:hAnsi="Tahoma" w:cs="Tahoma"/>
          <w:bCs/>
          <w:sz w:val="22"/>
          <w:szCs w:val="22"/>
        </w:rPr>
      </w:pPr>
      <w:r w:rsidRPr="00131CF1">
        <w:rPr>
          <w:rFonts w:ascii="Tahoma" w:eastAsia="Tahoma" w:hAnsi="Tahoma" w:cs="Tahoma"/>
          <w:bCs/>
          <w:sz w:val="22"/>
          <w:szCs w:val="22"/>
        </w:rPr>
        <w:t xml:space="preserve">All BC Minor Baseball rules will be in </w:t>
      </w:r>
      <w:r w:rsidR="009A7613" w:rsidRPr="00131CF1">
        <w:rPr>
          <w:rFonts w:ascii="Tahoma" w:eastAsia="Tahoma" w:hAnsi="Tahoma" w:cs="Tahoma"/>
          <w:bCs/>
          <w:sz w:val="22"/>
          <w:szCs w:val="22"/>
        </w:rPr>
        <w:t>effect</w:t>
      </w:r>
    </w:p>
    <w:p w14:paraId="2E3BCBCA" w14:textId="35100202" w:rsidR="00F90E5D" w:rsidRPr="00131CF1" w:rsidRDefault="00F90E5D">
      <w:pPr>
        <w:spacing w:before="120"/>
        <w:rPr>
          <w:rFonts w:ascii="Tahoma" w:eastAsia="Tahoma" w:hAnsi="Tahoma" w:cs="Tahoma"/>
          <w:bCs/>
          <w:sz w:val="22"/>
          <w:szCs w:val="22"/>
        </w:rPr>
      </w:pPr>
    </w:p>
    <w:sectPr w:rsidR="00F90E5D" w:rsidRPr="00131CF1" w:rsidSect="00405F2D">
      <w:headerReference w:type="default" r:id="rId10"/>
      <w:footerReference w:type="even" r:id="rId11"/>
      <w:footerReference w:type="default" r:id="rId12"/>
      <w:pgSz w:w="12240" w:h="15840"/>
      <w:pgMar w:top="1440" w:right="1440" w:bottom="1440" w:left="1440" w:header="706" w:footer="70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BF37" w14:textId="77777777" w:rsidR="00A03913" w:rsidRDefault="00A03913">
      <w:r>
        <w:separator/>
      </w:r>
    </w:p>
  </w:endnote>
  <w:endnote w:type="continuationSeparator" w:id="0">
    <w:p w14:paraId="588442C2" w14:textId="77777777" w:rsidR="00A03913" w:rsidRDefault="00A0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972B" w14:textId="77777777" w:rsidR="00F90E5D" w:rsidRDefault="007B3A88">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A03913">
      <w:rPr>
        <w:color w:val="000000"/>
      </w:rPr>
      <w:fldChar w:fldCharType="separate"/>
    </w:r>
    <w:r>
      <w:rPr>
        <w:color w:val="000000"/>
      </w:rPr>
      <w:fldChar w:fldCharType="end"/>
    </w:r>
  </w:p>
  <w:p w14:paraId="448A1BAC" w14:textId="77777777" w:rsidR="00F90E5D" w:rsidRDefault="00F90E5D">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4D45" w14:textId="532D5871" w:rsidR="00F90E5D" w:rsidRDefault="007B3A88">
    <w:pPr>
      <w:pBdr>
        <w:top w:val="nil"/>
        <w:left w:val="nil"/>
        <w:bottom w:val="nil"/>
        <w:right w:val="nil"/>
        <w:between w:val="nil"/>
      </w:pBdr>
      <w:tabs>
        <w:tab w:val="center" w:pos="4320"/>
        <w:tab w:val="right" w:pos="8640"/>
        <w:tab w:val="right" w:pos="9360"/>
      </w:tabs>
      <w:rPr>
        <w:rFonts w:ascii="Verdana" w:eastAsia="Verdana" w:hAnsi="Verdana" w:cs="Verdana"/>
        <w:sz w:val="18"/>
        <w:szCs w:val="18"/>
      </w:rPr>
    </w:pPr>
    <w:r>
      <w:rPr>
        <w:rFonts w:ascii="Verdana" w:eastAsia="Verdana" w:hAnsi="Verdana" w:cs="Verdana"/>
        <w:color w:val="000000"/>
        <w:sz w:val="18"/>
        <w:szCs w:val="18"/>
      </w:rPr>
      <w:t xml:space="preserve">Page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A7535B">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of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A7535B">
      <w:rPr>
        <w:rFonts w:ascii="Verdana" w:eastAsia="Verdana" w:hAnsi="Verdana" w:cs="Verdana"/>
        <w:noProof/>
        <w:color w:val="000000"/>
        <w:sz w:val="18"/>
        <w:szCs w:val="18"/>
      </w:rPr>
      <w:t>2</w:t>
    </w:r>
    <w:r>
      <w:rPr>
        <w:rFonts w:ascii="Verdana" w:eastAsia="Verdana" w:hAnsi="Verdana" w:cs="Verdana"/>
        <w:color w:val="000000"/>
        <w:sz w:val="18"/>
        <w:szCs w:val="18"/>
      </w:rPr>
      <w:fldChar w:fldCharType="end"/>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sz w:val="18"/>
        <w:szCs w:val="18"/>
      </w:rPr>
      <w:t xml:space="preserve">Revised: </w:t>
    </w:r>
    <w:r w:rsidR="006A4EB6">
      <w:rPr>
        <w:rFonts w:ascii="Verdana" w:eastAsia="Verdana" w:hAnsi="Verdana" w:cs="Verdana"/>
        <w:sz w:val="18"/>
        <w:szCs w:val="18"/>
      </w:rPr>
      <w:t>March 5, 2022</w:t>
    </w:r>
  </w:p>
  <w:p w14:paraId="54285B22" w14:textId="77777777" w:rsidR="006A4EB6" w:rsidRDefault="006A4EB6">
    <w:pPr>
      <w:pBdr>
        <w:top w:val="nil"/>
        <w:left w:val="nil"/>
        <w:bottom w:val="nil"/>
        <w:right w:val="nil"/>
        <w:between w:val="nil"/>
      </w:pBdr>
      <w:tabs>
        <w:tab w:val="center" w:pos="4320"/>
        <w:tab w:val="right" w:pos="8640"/>
        <w:tab w:val="right" w:pos="9360"/>
      </w:tabs>
      <w:rPr>
        <w:rFonts w:ascii="Verdana" w:eastAsia="Verdana" w:hAnsi="Verdana" w:cs="Verdan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0E87" w14:textId="77777777" w:rsidR="00A03913" w:rsidRDefault="00A03913">
      <w:r>
        <w:separator/>
      </w:r>
    </w:p>
  </w:footnote>
  <w:footnote w:type="continuationSeparator" w:id="0">
    <w:p w14:paraId="60A8DF26" w14:textId="77777777" w:rsidR="00A03913" w:rsidRDefault="00A0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587" w14:textId="317095F6" w:rsidR="00F90E5D" w:rsidRPr="00A841A3" w:rsidRDefault="00AD6AA0" w:rsidP="00A841A3">
    <w:pPr>
      <w:pBdr>
        <w:top w:val="nil"/>
        <w:left w:val="nil"/>
        <w:bottom w:val="nil"/>
        <w:right w:val="nil"/>
        <w:between w:val="nil"/>
      </w:pBdr>
      <w:tabs>
        <w:tab w:val="center" w:pos="4320"/>
        <w:tab w:val="right" w:pos="8640"/>
      </w:tabs>
      <w:jc w:val="center"/>
      <w:rPr>
        <w:rFonts w:ascii="Tahoma" w:eastAsia="Tahoma" w:hAnsi="Tahoma" w:cs="Tahoma"/>
        <w:b/>
        <w:color w:val="000000"/>
        <w:sz w:val="44"/>
        <w:szCs w:val="44"/>
      </w:rPr>
    </w:pPr>
    <w:r w:rsidRPr="00A841A3">
      <w:rPr>
        <w:rFonts w:ascii="Tahoma" w:eastAsia="Tahoma" w:hAnsi="Tahoma" w:cs="Tahoma"/>
        <w:b/>
        <w:color w:val="000000"/>
        <w:sz w:val="44"/>
        <w:szCs w:val="44"/>
      </w:rPr>
      <w:t>1</w:t>
    </w:r>
    <w:r w:rsidR="00E156BE">
      <w:rPr>
        <w:rFonts w:ascii="Tahoma" w:eastAsia="Tahoma" w:hAnsi="Tahoma" w:cs="Tahoma"/>
        <w:b/>
        <w:color w:val="000000"/>
        <w:sz w:val="44"/>
        <w:szCs w:val="44"/>
      </w:rPr>
      <w:t>3</w:t>
    </w:r>
    <w:r w:rsidR="00A7535B" w:rsidRPr="00A841A3">
      <w:rPr>
        <w:rFonts w:ascii="Tahoma" w:eastAsia="Tahoma" w:hAnsi="Tahoma" w:cs="Tahoma"/>
        <w:b/>
        <w:color w:val="000000"/>
        <w:sz w:val="44"/>
        <w:szCs w:val="44"/>
      </w:rPr>
      <w:t>U</w:t>
    </w:r>
    <w:r w:rsidR="003D2B3E">
      <w:rPr>
        <w:rFonts w:ascii="Tahoma" w:eastAsia="Tahoma" w:hAnsi="Tahoma" w:cs="Tahoma"/>
        <w:b/>
        <w:color w:val="000000"/>
        <w:sz w:val="44"/>
        <w:szCs w:val="44"/>
      </w:rPr>
      <w:t xml:space="preserve"> A</w:t>
    </w:r>
    <w:r w:rsidR="007B3A88" w:rsidRPr="00A841A3">
      <w:rPr>
        <w:rFonts w:ascii="Tahoma" w:eastAsia="Tahoma" w:hAnsi="Tahoma" w:cs="Tahoma"/>
        <w:b/>
        <w:color w:val="000000"/>
        <w:sz w:val="44"/>
        <w:szCs w:val="44"/>
      </w:rPr>
      <w:t xml:space="preserve"> </w:t>
    </w:r>
    <w:r w:rsidR="00960239" w:rsidRPr="00A841A3">
      <w:rPr>
        <w:rFonts w:ascii="Tahoma" w:eastAsia="Tahoma" w:hAnsi="Tahoma" w:cs="Tahoma"/>
        <w:b/>
        <w:color w:val="000000"/>
        <w:sz w:val="44"/>
        <w:szCs w:val="44"/>
      </w:rPr>
      <w:t>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4B8"/>
    <w:multiLevelType w:val="hybridMultilevel"/>
    <w:tmpl w:val="4FCCD604"/>
    <w:lvl w:ilvl="0" w:tplc="0409000F">
      <w:start w:val="1"/>
      <w:numFmt w:val="decimal"/>
      <w:lvlText w:val="%1."/>
      <w:lvlJc w:val="left"/>
      <w:pPr>
        <w:tabs>
          <w:tab w:val="num" w:pos="700"/>
        </w:tabs>
        <w:ind w:left="700" w:hanging="360"/>
      </w:pPr>
      <w:rPr>
        <w:rFonts w:hint="default"/>
        <w:color w:val="auto"/>
      </w:rPr>
    </w:lvl>
    <w:lvl w:ilvl="1" w:tplc="10090001">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665729"/>
    <w:multiLevelType w:val="multilevel"/>
    <w:tmpl w:val="419452E4"/>
    <w:lvl w:ilvl="0">
      <w:start w:val="1"/>
      <w:numFmt w:val="bullet"/>
      <w:lvlText w:val=""/>
      <w:lvlJc w:val="left"/>
      <w:pPr>
        <w:ind w:left="1357" w:hanging="360"/>
      </w:pPr>
      <w:rPr>
        <w:rFonts w:ascii="Wingdings" w:hAnsi="Wingdings" w:hint="default"/>
      </w:rPr>
    </w:lvl>
    <w:lvl w:ilvl="1">
      <w:start w:val="1"/>
      <w:numFmt w:val="bullet"/>
      <w:lvlText w:val=""/>
      <w:lvlJc w:val="left"/>
      <w:pPr>
        <w:ind w:left="1717" w:hanging="360"/>
      </w:pPr>
      <w:rPr>
        <w:rFonts w:ascii="Wingdings" w:hAnsi="Wingdings" w:hint="default"/>
      </w:rPr>
    </w:lvl>
    <w:lvl w:ilvl="2">
      <w:start w:val="1"/>
      <w:numFmt w:val="bullet"/>
      <w:lvlText w:val=""/>
      <w:lvlJc w:val="left"/>
      <w:pPr>
        <w:ind w:left="2077" w:hanging="360"/>
      </w:pPr>
      <w:rPr>
        <w:rFonts w:ascii="Wingdings" w:hAnsi="Wingdings" w:hint="default"/>
      </w:rPr>
    </w:lvl>
    <w:lvl w:ilvl="3">
      <w:start w:val="1"/>
      <w:numFmt w:val="bullet"/>
      <w:lvlText w:val=""/>
      <w:lvlJc w:val="left"/>
      <w:pPr>
        <w:ind w:left="2437" w:hanging="360"/>
      </w:pPr>
      <w:rPr>
        <w:rFonts w:ascii="Symbol" w:hAnsi="Symbol" w:hint="default"/>
      </w:rPr>
    </w:lvl>
    <w:lvl w:ilvl="4">
      <w:start w:val="1"/>
      <w:numFmt w:val="bullet"/>
      <w:lvlText w:val=""/>
      <w:lvlJc w:val="left"/>
      <w:pPr>
        <w:ind w:left="2797" w:hanging="360"/>
      </w:pPr>
      <w:rPr>
        <w:rFonts w:ascii="Symbol" w:hAnsi="Symbol" w:hint="default"/>
      </w:rPr>
    </w:lvl>
    <w:lvl w:ilvl="5">
      <w:start w:val="1"/>
      <w:numFmt w:val="bullet"/>
      <w:lvlText w:val=""/>
      <w:lvlJc w:val="left"/>
      <w:pPr>
        <w:ind w:left="3157" w:hanging="360"/>
      </w:pPr>
      <w:rPr>
        <w:rFonts w:ascii="Wingdings" w:hAnsi="Wingdings" w:hint="default"/>
      </w:rPr>
    </w:lvl>
    <w:lvl w:ilvl="6">
      <w:start w:val="1"/>
      <w:numFmt w:val="bullet"/>
      <w:lvlText w:val=""/>
      <w:lvlJc w:val="left"/>
      <w:pPr>
        <w:ind w:left="3517" w:hanging="360"/>
      </w:pPr>
      <w:rPr>
        <w:rFonts w:ascii="Wingdings" w:hAnsi="Wingdings" w:hint="default"/>
      </w:rPr>
    </w:lvl>
    <w:lvl w:ilvl="7">
      <w:start w:val="1"/>
      <w:numFmt w:val="bullet"/>
      <w:lvlText w:val=""/>
      <w:lvlJc w:val="left"/>
      <w:pPr>
        <w:ind w:left="3877" w:hanging="360"/>
      </w:pPr>
      <w:rPr>
        <w:rFonts w:ascii="Symbol" w:hAnsi="Symbol" w:hint="default"/>
      </w:rPr>
    </w:lvl>
    <w:lvl w:ilvl="8">
      <w:start w:val="1"/>
      <w:numFmt w:val="bullet"/>
      <w:lvlText w:val=""/>
      <w:lvlJc w:val="left"/>
      <w:pPr>
        <w:ind w:left="4237" w:hanging="360"/>
      </w:pPr>
      <w:rPr>
        <w:rFonts w:ascii="Symbol" w:hAnsi="Symbol" w:hint="default"/>
      </w:rPr>
    </w:lvl>
  </w:abstractNum>
  <w:abstractNum w:abstractNumId="2" w15:restartNumberingAfterBreak="0">
    <w:nsid w:val="0C7929BD"/>
    <w:multiLevelType w:val="multilevel"/>
    <w:tmpl w:val="F522D042"/>
    <w:lvl w:ilvl="0">
      <w:start w:val="1"/>
      <w:numFmt w:val="decimal"/>
      <w:lvlText w:val="%1."/>
      <w:lvlJc w:val="left"/>
      <w:pPr>
        <w:ind w:left="360" w:hanging="360"/>
      </w:pPr>
      <w:rPr>
        <w:rFonts w:ascii="Tahoma" w:eastAsia="Tahoma" w:hAnsi="Tahoma" w:cs="Tahoma"/>
        <w:sz w:val="16"/>
        <w:szCs w:val="16"/>
      </w:rPr>
    </w:lvl>
    <w:lvl w:ilvl="1">
      <w:start w:val="1"/>
      <w:numFmt w:val="bullet"/>
      <w:lvlText w:val="▪"/>
      <w:lvlJc w:val="left"/>
      <w:pPr>
        <w:ind w:left="-540" w:hanging="360"/>
      </w:pPr>
      <w:rPr>
        <w:rFonts w:ascii="Noto Sans Symbols" w:eastAsia="Noto Sans Symbols" w:hAnsi="Noto Sans Symbols" w:cs="Noto Sans Symbols"/>
        <w:sz w:val="16"/>
        <w:szCs w:val="16"/>
      </w:rPr>
    </w:lvl>
    <w:lvl w:ilvl="2">
      <w:start w:val="2"/>
      <w:numFmt w:val="decimal"/>
      <w:lvlText w:val="%3."/>
      <w:lvlJc w:val="left"/>
      <w:pPr>
        <w:ind w:left="360" w:hanging="360"/>
      </w:pPr>
      <w:rPr>
        <w:rFonts w:ascii="Tahoma" w:eastAsia="Tahoma" w:hAnsi="Tahoma" w:cs="Tahoma"/>
        <w:sz w:val="16"/>
        <w:szCs w:val="16"/>
      </w:r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3" w15:restartNumberingAfterBreak="0">
    <w:nsid w:val="0D837B7A"/>
    <w:multiLevelType w:val="multilevel"/>
    <w:tmpl w:val="8A986704"/>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A2263"/>
    <w:multiLevelType w:val="multilevel"/>
    <w:tmpl w:val="CF081504"/>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B2D0F"/>
    <w:multiLevelType w:val="hybridMultilevel"/>
    <w:tmpl w:val="8DA8005C"/>
    <w:lvl w:ilvl="0" w:tplc="1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B60ABF"/>
    <w:multiLevelType w:val="hybridMultilevel"/>
    <w:tmpl w:val="C3EA8376"/>
    <w:lvl w:ilvl="0" w:tplc="1009000F">
      <w:start w:val="1"/>
      <w:numFmt w:val="decimal"/>
      <w:lvlText w:val="%1."/>
      <w:lvlJc w:val="left"/>
      <w:pPr>
        <w:ind w:left="360" w:hanging="360"/>
      </w:p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 w15:restartNumberingAfterBreak="0">
    <w:nsid w:val="1B0F576B"/>
    <w:multiLevelType w:val="multilevel"/>
    <w:tmpl w:val="D05ABA38"/>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8" w15:restartNumberingAfterBreak="0">
    <w:nsid w:val="27BC0860"/>
    <w:multiLevelType w:val="multilevel"/>
    <w:tmpl w:val="EEAE1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3C4A2E"/>
    <w:multiLevelType w:val="hybridMultilevel"/>
    <w:tmpl w:val="A4AE36C4"/>
    <w:lvl w:ilvl="0" w:tplc="3CF0287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54A0A30"/>
    <w:multiLevelType w:val="hybridMultilevel"/>
    <w:tmpl w:val="341C8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374DF7"/>
    <w:multiLevelType w:val="multilevel"/>
    <w:tmpl w:val="10090021"/>
    <w:lvl w:ilvl="0">
      <w:start w:val="1"/>
      <w:numFmt w:val="bullet"/>
      <w:lvlText w:val=""/>
      <w:lvlJc w:val="left"/>
      <w:pPr>
        <w:ind w:left="2770" w:hanging="360"/>
      </w:pPr>
      <w:rPr>
        <w:rFonts w:ascii="Wingdings" w:hAnsi="Wingdings" w:hint="default"/>
      </w:rPr>
    </w:lvl>
    <w:lvl w:ilvl="1">
      <w:start w:val="1"/>
      <w:numFmt w:val="bullet"/>
      <w:lvlText w:val=""/>
      <w:lvlJc w:val="left"/>
      <w:pPr>
        <w:ind w:left="3130" w:hanging="360"/>
      </w:pPr>
      <w:rPr>
        <w:rFonts w:ascii="Wingdings" w:hAnsi="Wingdings" w:hint="default"/>
      </w:rPr>
    </w:lvl>
    <w:lvl w:ilvl="2">
      <w:start w:val="1"/>
      <w:numFmt w:val="bullet"/>
      <w:lvlText w:val=""/>
      <w:lvlJc w:val="left"/>
      <w:pPr>
        <w:ind w:left="3490" w:hanging="360"/>
      </w:pPr>
      <w:rPr>
        <w:rFonts w:ascii="Wingdings" w:hAnsi="Wingdings" w:hint="default"/>
      </w:rPr>
    </w:lvl>
    <w:lvl w:ilvl="3">
      <w:start w:val="1"/>
      <w:numFmt w:val="bullet"/>
      <w:lvlText w:val=""/>
      <w:lvlJc w:val="left"/>
      <w:pPr>
        <w:ind w:left="3850" w:hanging="360"/>
      </w:pPr>
      <w:rPr>
        <w:rFonts w:ascii="Symbol" w:hAnsi="Symbol" w:hint="default"/>
      </w:rPr>
    </w:lvl>
    <w:lvl w:ilvl="4">
      <w:start w:val="1"/>
      <w:numFmt w:val="bullet"/>
      <w:lvlText w:val=""/>
      <w:lvlJc w:val="left"/>
      <w:pPr>
        <w:ind w:left="4210" w:hanging="360"/>
      </w:pPr>
      <w:rPr>
        <w:rFonts w:ascii="Symbol" w:hAnsi="Symbol" w:hint="default"/>
      </w:rPr>
    </w:lvl>
    <w:lvl w:ilvl="5">
      <w:start w:val="1"/>
      <w:numFmt w:val="bullet"/>
      <w:lvlText w:val=""/>
      <w:lvlJc w:val="left"/>
      <w:pPr>
        <w:ind w:left="4570" w:hanging="360"/>
      </w:pPr>
      <w:rPr>
        <w:rFonts w:ascii="Wingdings" w:hAnsi="Wingdings" w:hint="default"/>
      </w:rPr>
    </w:lvl>
    <w:lvl w:ilvl="6">
      <w:start w:val="1"/>
      <w:numFmt w:val="bullet"/>
      <w:lvlText w:val=""/>
      <w:lvlJc w:val="left"/>
      <w:pPr>
        <w:ind w:left="4930" w:hanging="360"/>
      </w:pPr>
      <w:rPr>
        <w:rFonts w:ascii="Wingdings" w:hAnsi="Wingdings" w:hint="default"/>
      </w:rPr>
    </w:lvl>
    <w:lvl w:ilvl="7">
      <w:start w:val="1"/>
      <w:numFmt w:val="bullet"/>
      <w:lvlText w:val=""/>
      <w:lvlJc w:val="left"/>
      <w:pPr>
        <w:ind w:left="5290" w:hanging="360"/>
      </w:pPr>
      <w:rPr>
        <w:rFonts w:ascii="Symbol" w:hAnsi="Symbol" w:hint="default"/>
      </w:rPr>
    </w:lvl>
    <w:lvl w:ilvl="8">
      <w:start w:val="1"/>
      <w:numFmt w:val="bullet"/>
      <w:lvlText w:val=""/>
      <w:lvlJc w:val="left"/>
      <w:pPr>
        <w:ind w:left="5650" w:hanging="360"/>
      </w:pPr>
      <w:rPr>
        <w:rFonts w:ascii="Symbol" w:hAnsi="Symbol" w:hint="default"/>
      </w:rPr>
    </w:lvl>
  </w:abstractNum>
  <w:abstractNum w:abstractNumId="12" w15:restartNumberingAfterBreak="0">
    <w:nsid w:val="3A0A5784"/>
    <w:multiLevelType w:val="hybridMultilevel"/>
    <w:tmpl w:val="710654C4"/>
    <w:lvl w:ilvl="0" w:tplc="5FF81CFC">
      <w:start w:val="1"/>
      <w:numFmt w:val="bullet"/>
      <w:lvlText w:val=""/>
      <w:lvlJc w:val="left"/>
      <w:pPr>
        <w:tabs>
          <w:tab w:val="num" w:pos="760"/>
        </w:tabs>
        <w:ind w:left="740" w:hanging="34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A9508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2C6D50"/>
    <w:multiLevelType w:val="multilevel"/>
    <w:tmpl w:val="CB5657F4"/>
    <w:lvl w:ilvl="0">
      <w:start w:val="1"/>
      <w:numFmt w:val="decimal"/>
      <w:lvlText w:val="%1."/>
      <w:lvlJc w:val="left"/>
      <w:pPr>
        <w:ind w:left="2340" w:hanging="360"/>
      </w:pPr>
      <w:rPr>
        <w:rFonts w:ascii="Tahoma" w:eastAsia="Tahoma" w:hAnsi="Tahoma" w:cs="Tahoma"/>
        <w:sz w:val="16"/>
        <w:szCs w:val="16"/>
      </w:rPr>
    </w:lvl>
    <w:lvl w:ilvl="1">
      <w:start w:val="1"/>
      <w:numFmt w:val="lowerRoman"/>
      <w:lvlText w:val="%2."/>
      <w:lvlJc w:val="right"/>
      <w:pPr>
        <w:ind w:left="1440" w:hanging="360"/>
      </w:pPr>
    </w:lvl>
    <w:lvl w:ilvl="2">
      <w:start w:val="2"/>
      <w:numFmt w:val="decimal"/>
      <w:lvlText w:val="%3."/>
      <w:lvlJc w:val="left"/>
      <w:pPr>
        <w:ind w:left="2340" w:hanging="360"/>
      </w:pPr>
      <w:rPr>
        <w:rFonts w:ascii="Tahoma" w:eastAsia="Tahoma" w:hAnsi="Tahoma" w:cs="Tahoma"/>
        <w:i w:val="0"/>
        <w:sz w:val="16"/>
        <w:szCs w:val="16"/>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424043"/>
    <w:multiLevelType w:val="multilevel"/>
    <w:tmpl w:val="FE1ADE44"/>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1C7587"/>
    <w:multiLevelType w:val="multilevel"/>
    <w:tmpl w:val="19369F7E"/>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95CE2"/>
    <w:multiLevelType w:val="multilevel"/>
    <w:tmpl w:val="DA8E0574"/>
    <w:lvl w:ilvl="0">
      <w:start w:val="1"/>
      <w:numFmt w:val="decimal"/>
      <w:lvlText w:val="%1."/>
      <w:lvlJc w:val="left"/>
      <w:pPr>
        <w:ind w:left="720" w:hanging="360"/>
      </w:pPr>
      <w:rPr>
        <w:sz w:val="16"/>
        <w:szCs w:val="16"/>
      </w:rPr>
    </w:lvl>
    <w:lvl w:ilvl="1">
      <w:start w:val="1"/>
      <w:numFmt w:val="bullet"/>
      <w:lvlText w:val="●"/>
      <w:lvlJc w:val="left"/>
      <w:pPr>
        <w:ind w:left="-180" w:hanging="360"/>
      </w:pPr>
      <w:rPr>
        <w:rFonts w:ascii="Noto Sans Symbols" w:eastAsia="Noto Sans Symbols" w:hAnsi="Noto Sans Symbols" w:cs="Noto Sans Symbols"/>
        <w:sz w:val="16"/>
        <w:szCs w:val="16"/>
      </w:rPr>
    </w:lvl>
    <w:lvl w:ilvl="2">
      <w:start w:val="1"/>
      <w:numFmt w:val="decimal"/>
      <w:lvlText w:val="%3."/>
      <w:lvlJc w:val="left"/>
      <w:pPr>
        <w:ind w:left="720" w:hanging="360"/>
      </w:pPr>
      <w:rPr>
        <w:rFonts w:ascii="Tahoma" w:eastAsia="Times New Roman" w:hAnsi="Tahoma" w:cs="Tahoma"/>
        <w:i w:val="0"/>
        <w:sz w:val="16"/>
        <w:szCs w:val="16"/>
      </w:rPr>
    </w:lvl>
    <w:lvl w:ilvl="3">
      <w:start w:val="1"/>
      <w:numFmt w:val="lowerRoman"/>
      <w:lvlText w:val="%4."/>
      <w:lvlJc w:val="righ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18" w15:restartNumberingAfterBreak="0">
    <w:nsid w:val="4749115C"/>
    <w:multiLevelType w:val="multilevel"/>
    <w:tmpl w:val="419452E4"/>
    <w:lvl w:ilvl="0">
      <w:start w:val="1"/>
      <w:numFmt w:val="bullet"/>
      <w:lvlText w:val=""/>
      <w:lvlJc w:val="left"/>
      <w:pPr>
        <w:ind w:left="3762" w:hanging="360"/>
      </w:pPr>
      <w:rPr>
        <w:rFonts w:ascii="Wingdings" w:hAnsi="Wingdings" w:hint="default"/>
      </w:rPr>
    </w:lvl>
    <w:lvl w:ilvl="1">
      <w:start w:val="1"/>
      <w:numFmt w:val="bullet"/>
      <w:lvlText w:val=""/>
      <w:lvlJc w:val="left"/>
      <w:pPr>
        <w:ind w:left="4122" w:hanging="360"/>
      </w:pPr>
      <w:rPr>
        <w:rFonts w:ascii="Wingdings" w:hAnsi="Wingdings" w:hint="default"/>
      </w:rPr>
    </w:lvl>
    <w:lvl w:ilvl="2">
      <w:start w:val="1"/>
      <w:numFmt w:val="bullet"/>
      <w:lvlText w:val=""/>
      <w:lvlJc w:val="left"/>
      <w:pPr>
        <w:ind w:left="4482" w:hanging="360"/>
      </w:pPr>
      <w:rPr>
        <w:rFonts w:ascii="Wingdings" w:hAnsi="Wingdings" w:hint="default"/>
      </w:rPr>
    </w:lvl>
    <w:lvl w:ilvl="3">
      <w:start w:val="1"/>
      <w:numFmt w:val="bullet"/>
      <w:lvlText w:val=""/>
      <w:lvlJc w:val="left"/>
      <w:pPr>
        <w:ind w:left="4842" w:hanging="360"/>
      </w:pPr>
      <w:rPr>
        <w:rFonts w:ascii="Symbol" w:hAnsi="Symbol" w:hint="default"/>
      </w:rPr>
    </w:lvl>
    <w:lvl w:ilvl="4">
      <w:start w:val="1"/>
      <w:numFmt w:val="bullet"/>
      <w:lvlText w:val=""/>
      <w:lvlJc w:val="left"/>
      <w:pPr>
        <w:ind w:left="5202" w:hanging="360"/>
      </w:pPr>
      <w:rPr>
        <w:rFonts w:ascii="Symbol" w:hAnsi="Symbol" w:hint="default"/>
      </w:rPr>
    </w:lvl>
    <w:lvl w:ilvl="5">
      <w:start w:val="1"/>
      <w:numFmt w:val="bullet"/>
      <w:lvlText w:val=""/>
      <w:lvlJc w:val="left"/>
      <w:pPr>
        <w:ind w:left="5562" w:hanging="360"/>
      </w:pPr>
      <w:rPr>
        <w:rFonts w:ascii="Wingdings" w:hAnsi="Wingdings" w:hint="default"/>
      </w:rPr>
    </w:lvl>
    <w:lvl w:ilvl="6">
      <w:start w:val="1"/>
      <w:numFmt w:val="bullet"/>
      <w:lvlText w:val=""/>
      <w:lvlJc w:val="left"/>
      <w:pPr>
        <w:ind w:left="5922" w:hanging="360"/>
      </w:pPr>
      <w:rPr>
        <w:rFonts w:ascii="Wingdings" w:hAnsi="Wingdings" w:hint="default"/>
      </w:rPr>
    </w:lvl>
    <w:lvl w:ilvl="7">
      <w:start w:val="1"/>
      <w:numFmt w:val="bullet"/>
      <w:lvlText w:val=""/>
      <w:lvlJc w:val="left"/>
      <w:pPr>
        <w:ind w:left="6282" w:hanging="360"/>
      </w:pPr>
      <w:rPr>
        <w:rFonts w:ascii="Symbol" w:hAnsi="Symbol" w:hint="default"/>
      </w:rPr>
    </w:lvl>
    <w:lvl w:ilvl="8">
      <w:start w:val="1"/>
      <w:numFmt w:val="bullet"/>
      <w:lvlText w:val=""/>
      <w:lvlJc w:val="left"/>
      <w:pPr>
        <w:ind w:left="6642" w:hanging="360"/>
      </w:pPr>
      <w:rPr>
        <w:rFonts w:ascii="Symbol" w:hAnsi="Symbol" w:hint="default"/>
      </w:rPr>
    </w:lvl>
  </w:abstractNum>
  <w:abstractNum w:abstractNumId="19" w15:restartNumberingAfterBreak="0">
    <w:nsid w:val="47C22307"/>
    <w:multiLevelType w:val="hybridMultilevel"/>
    <w:tmpl w:val="F7FC4B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70A52BA"/>
    <w:multiLevelType w:val="multilevel"/>
    <w:tmpl w:val="0534F286"/>
    <w:lvl w:ilvl="0">
      <w:start w:val="29"/>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593769"/>
    <w:multiLevelType w:val="multilevel"/>
    <w:tmpl w:val="EA208694"/>
    <w:lvl w:ilvl="0">
      <w:start w:val="1"/>
      <w:numFmt w:val="decimal"/>
      <w:lvlText w:val="%1."/>
      <w:lvlJc w:val="left"/>
      <w:pPr>
        <w:ind w:left="2340" w:hanging="360"/>
      </w:pPr>
      <w:rPr>
        <w:rFonts w:ascii="Tahoma" w:eastAsia="Tahoma" w:hAnsi="Tahoma" w:cs="Tahoma"/>
        <w:sz w:val="16"/>
        <w:szCs w:val="16"/>
      </w:rPr>
    </w:lvl>
    <w:lvl w:ilvl="1">
      <w:start w:val="1"/>
      <w:numFmt w:val="upperRoman"/>
      <w:lvlText w:val="%2."/>
      <w:lvlJc w:val="right"/>
      <w:pPr>
        <w:ind w:left="1440" w:hanging="360"/>
      </w:pPr>
    </w:lvl>
    <w:lvl w:ilvl="2">
      <w:start w:val="2"/>
      <w:numFmt w:val="decimal"/>
      <w:lvlText w:val="%3."/>
      <w:lvlJc w:val="left"/>
      <w:pPr>
        <w:ind w:left="2340" w:hanging="360"/>
      </w:pPr>
      <w:rPr>
        <w:rFonts w:ascii="Tahoma" w:eastAsia="Tahoma" w:hAnsi="Tahoma" w:cs="Tahoma"/>
        <w:i w:val="0"/>
        <w:sz w:val="16"/>
        <w:szCs w:val="16"/>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3060D8"/>
    <w:multiLevelType w:val="hybridMultilevel"/>
    <w:tmpl w:val="0576EF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327C40"/>
    <w:multiLevelType w:val="hybridMultilevel"/>
    <w:tmpl w:val="D15412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FC420A1"/>
    <w:multiLevelType w:val="hybridMultilevel"/>
    <w:tmpl w:val="DCB4871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628D7C96"/>
    <w:multiLevelType w:val="hybridMultilevel"/>
    <w:tmpl w:val="31AE70E8"/>
    <w:lvl w:ilvl="0" w:tplc="10090001">
      <w:start w:val="1"/>
      <w:numFmt w:val="bullet"/>
      <w:lvlText w:val=""/>
      <w:lvlJc w:val="left"/>
      <w:pPr>
        <w:tabs>
          <w:tab w:val="num" w:pos="700"/>
        </w:tabs>
        <w:ind w:left="700" w:hanging="360"/>
      </w:pPr>
      <w:rPr>
        <w:rFonts w:ascii="Symbol" w:hAnsi="Symbol" w:hint="default"/>
        <w:color w:val="auto"/>
      </w:rPr>
    </w:lvl>
    <w:lvl w:ilvl="1" w:tplc="315044D2">
      <w:start w:val="1"/>
      <w:numFmt w:val="decimal"/>
      <w:lvlText w:val="%2."/>
      <w:lvlJc w:val="left"/>
      <w:pPr>
        <w:tabs>
          <w:tab w:val="num" w:pos="1440"/>
        </w:tabs>
        <w:ind w:left="1440" w:hanging="360"/>
      </w:pPr>
      <w:rPr>
        <w:rFonts w:ascii="Arial" w:hAnsi="Arial" w:hint="default"/>
        <w:b w:val="0"/>
        <w:i w:val="0"/>
        <w:color w:val="auto"/>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7C1003F"/>
    <w:multiLevelType w:val="multilevel"/>
    <w:tmpl w:val="5FACB976"/>
    <w:lvl w:ilvl="0">
      <w:start w:val="1"/>
      <w:numFmt w:val="decimal"/>
      <w:lvlText w:val="%1."/>
      <w:lvlJc w:val="left"/>
      <w:pPr>
        <w:ind w:left="2340" w:hanging="360"/>
      </w:pPr>
      <w:rPr>
        <w:rFonts w:ascii="Tahoma" w:eastAsia="Tahoma" w:hAnsi="Tahoma" w:cs="Tahoma"/>
        <w:sz w:val="16"/>
        <w:szCs w:val="16"/>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797012"/>
    <w:multiLevelType w:val="hybridMultilevel"/>
    <w:tmpl w:val="1E44807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A52BFD"/>
    <w:multiLevelType w:val="multilevel"/>
    <w:tmpl w:val="702CBD44"/>
    <w:lvl w:ilvl="0">
      <w:start w:val="1"/>
      <w:numFmt w:val="bullet"/>
      <w:lvlText w:val=""/>
      <w:lvlJc w:val="left"/>
      <w:pPr>
        <w:ind w:left="2770" w:hanging="360"/>
      </w:pPr>
      <w:rPr>
        <w:rFonts w:ascii="Wingdings" w:hAnsi="Wingdings" w:hint="default"/>
      </w:rPr>
    </w:lvl>
    <w:lvl w:ilvl="1">
      <w:start w:val="1"/>
      <w:numFmt w:val="bullet"/>
      <w:lvlText w:val=""/>
      <w:lvlJc w:val="left"/>
      <w:pPr>
        <w:ind w:left="3130" w:hanging="360"/>
      </w:pPr>
      <w:rPr>
        <w:rFonts w:ascii="Wingdings" w:hAnsi="Wingdings" w:hint="default"/>
      </w:rPr>
    </w:lvl>
    <w:lvl w:ilvl="2">
      <w:start w:val="1"/>
      <w:numFmt w:val="bullet"/>
      <w:lvlText w:val=""/>
      <w:lvlJc w:val="left"/>
      <w:pPr>
        <w:ind w:left="3490" w:hanging="360"/>
      </w:pPr>
      <w:rPr>
        <w:rFonts w:ascii="Wingdings" w:hAnsi="Wingdings" w:hint="default"/>
      </w:rPr>
    </w:lvl>
    <w:lvl w:ilvl="3">
      <w:start w:val="1"/>
      <w:numFmt w:val="bullet"/>
      <w:lvlText w:val=""/>
      <w:lvlJc w:val="left"/>
      <w:pPr>
        <w:ind w:left="3850" w:hanging="360"/>
      </w:pPr>
      <w:rPr>
        <w:rFonts w:ascii="Symbol" w:hAnsi="Symbol" w:hint="default"/>
      </w:rPr>
    </w:lvl>
    <w:lvl w:ilvl="4">
      <w:start w:val="1"/>
      <w:numFmt w:val="bullet"/>
      <w:lvlText w:val=""/>
      <w:lvlJc w:val="left"/>
      <w:pPr>
        <w:ind w:left="4210" w:hanging="360"/>
      </w:pPr>
      <w:rPr>
        <w:rFonts w:ascii="Symbol" w:hAnsi="Symbol" w:hint="default"/>
      </w:rPr>
    </w:lvl>
    <w:lvl w:ilvl="5">
      <w:start w:val="1"/>
      <w:numFmt w:val="bullet"/>
      <w:lvlText w:val=""/>
      <w:lvlJc w:val="left"/>
      <w:pPr>
        <w:ind w:left="4570" w:hanging="360"/>
      </w:pPr>
      <w:rPr>
        <w:rFonts w:ascii="Wingdings" w:hAnsi="Wingdings" w:hint="default"/>
      </w:rPr>
    </w:lvl>
    <w:lvl w:ilvl="6">
      <w:start w:val="1"/>
      <w:numFmt w:val="bullet"/>
      <w:lvlText w:val=""/>
      <w:lvlJc w:val="left"/>
      <w:pPr>
        <w:ind w:left="4930" w:hanging="360"/>
      </w:pPr>
      <w:rPr>
        <w:rFonts w:ascii="Wingdings" w:hAnsi="Wingdings" w:hint="default"/>
      </w:rPr>
    </w:lvl>
    <w:lvl w:ilvl="7">
      <w:start w:val="1"/>
      <w:numFmt w:val="bullet"/>
      <w:lvlText w:val=""/>
      <w:lvlJc w:val="left"/>
      <w:pPr>
        <w:ind w:left="5290" w:hanging="360"/>
      </w:pPr>
      <w:rPr>
        <w:rFonts w:ascii="Symbol" w:hAnsi="Symbol" w:hint="default"/>
      </w:rPr>
    </w:lvl>
    <w:lvl w:ilvl="8">
      <w:start w:val="1"/>
      <w:numFmt w:val="bullet"/>
      <w:lvlText w:val=""/>
      <w:lvlJc w:val="left"/>
      <w:pPr>
        <w:ind w:left="5650" w:hanging="360"/>
      </w:pPr>
      <w:rPr>
        <w:rFonts w:ascii="Symbol" w:hAnsi="Symbol" w:hint="default"/>
      </w:rPr>
    </w:lvl>
  </w:abstractNum>
  <w:abstractNum w:abstractNumId="29" w15:restartNumberingAfterBreak="0">
    <w:nsid w:val="7FA40232"/>
    <w:multiLevelType w:val="multilevel"/>
    <w:tmpl w:val="E77E4DAC"/>
    <w:lvl w:ilvl="0">
      <w:start w:val="8"/>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3"/>
  </w:num>
  <w:num w:numId="3">
    <w:abstractNumId w:val="17"/>
  </w:num>
  <w:num w:numId="4">
    <w:abstractNumId w:val="2"/>
  </w:num>
  <w:num w:numId="5">
    <w:abstractNumId w:val="29"/>
  </w:num>
  <w:num w:numId="6">
    <w:abstractNumId w:val="7"/>
  </w:num>
  <w:num w:numId="7">
    <w:abstractNumId w:val="20"/>
  </w:num>
  <w:num w:numId="8">
    <w:abstractNumId w:val="15"/>
  </w:num>
  <w:num w:numId="9">
    <w:abstractNumId w:val="8"/>
  </w:num>
  <w:num w:numId="10">
    <w:abstractNumId w:val="4"/>
  </w:num>
  <w:num w:numId="11">
    <w:abstractNumId w:val="10"/>
  </w:num>
  <w:num w:numId="12">
    <w:abstractNumId w:val="21"/>
  </w:num>
  <w:num w:numId="13">
    <w:abstractNumId w:val="14"/>
  </w:num>
  <w:num w:numId="14">
    <w:abstractNumId w:val="13"/>
  </w:num>
  <w:num w:numId="15">
    <w:abstractNumId w:val="11"/>
  </w:num>
  <w:num w:numId="16">
    <w:abstractNumId w:val="28"/>
  </w:num>
  <w:num w:numId="17">
    <w:abstractNumId w:val="18"/>
  </w:num>
  <w:num w:numId="18">
    <w:abstractNumId w:val="1"/>
  </w:num>
  <w:num w:numId="19">
    <w:abstractNumId w:val="27"/>
  </w:num>
  <w:num w:numId="20">
    <w:abstractNumId w:val="22"/>
  </w:num>
  <w:num w:numId="21">
    <w:abstractNumId w:val="26"/>
  </w:num>
  <w:num w:numId="22">
    <w:abstractNumId w:val="6"/>
  </w:num>
  <w:num w:numId="23">
    <w:abstractNumId w:val="5"/>
  </w:num>
  <w:num w:numId="24">
    <w:abstractNumId w:val="24"/>
  </w:num>
  <w:num w:numId="25">
    <w:abstractNumId w:val="9"/>
  </w:num>
  <w:num w:numId="26">
    <w:abstractNumId w:val="23"/>
  </w:num>
  <w:num w:numId="27">
    <w:abstractNumId w:val="19"/>
  </w:num>
  <w:num w:numId="28">
    <w:abstractNumId w:val="25"/>
  </w:num>
  <w:num w:numId="2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E5D"/>
    <w:rsid w:val="00000BB1"/>
    <w:rsid w:val="0000228D"/>
    <w:rsid w:val="00005C4F"/>
    <w:rsid w:val="0001165C"/>
    <w:rsid w:val="00023678"/>
    <w:rsid w:val="00062F56"/>
    <w:rsid w:val="00083996"/>
    <w:rsid w:val="000842C3"/>
    <w:rsid w:val="000947D1"/>
    <w:rsid w:val="000B2A10"/>
    <w:rsid w:val="000E1E39"/>
    <w:rsid w:val="00114CDF"/>
    <w:rsid w:val="0013068D"/>
    <w:rsid w:val="0013079F"/>
    <w:rsid w:val="00131CF1"/>
    <w:rsid w:val="00132AE2"/>
    <w:rsid w:val="00137D7D"/>
    <w:rsid w:val="00150A1E"/>
    <w:rsid w:val="00181A60"/>
    <w:rsid w:val="001942D3"/>
    <w:rsid w:val="001C3C16"/>
    <w:rsid w:val="0021322C"/>
    <w:rsid w:val="00214C94"/>
    <w:rsid w:val="00214E0C"/>
    <w:rsid w:val="00240AF1"/>
    <w:rsid w:val="00247E03"/>
    <w:rsid w:val="00251496"/>
    <w:rsid w:val="00252931"/>
    <w:rsid w:val="00262305"/>
    <w:rsid w:val="002669CD"/>
    <w:rsid w:val="00286FFA"/>
    <w:rsid w:val="00296F2D"/>
    <w:rsid w:val="002A0A14"/>
    <w:rsid w:val="002C0EF8"/>
    <w:rsid w:val="002C61C6"/>
    <w:rsid w:val="002D40E9"/>
    <w:rsid w:val="002E4790"/>
    <w:rsid w:val="002F6DB6"/>
    <w:rsid w:val="00316B34"/>
    <w:rsid w:val="00336636"/>
    <w:rsid w:val="00366FCB"/>
    <w:rsid w:val="00372A86"/>
    <w:rsid w:val="003934C4"/>
    <w:rsid w:val="003C16EA"/>
    <w:rsid w:val="003C5B7E"/>
    <w:rsid w:val="003D2B3E"/>
    <w:rsid w:val="003D38C6"/>
    <w:rsid w:val="003E2401"/>
    <w:rsid w:val="00404FD1"/>
    <w:rsid w:val="00405BFE"/>
    <w:rsid w:val="00405F2D"/>
    <w:rsid w:val="0044101D"/>
    <w:rsid w:val="00443CFB"/>
    <w:rsid w:val="004609D6"/>
    <w:rsid w:val="00480625"/>
    <w:rsid w:val="004813EF"/>
    <w:rsid w:val="004905F9"/>
    <w:rsid w:val="004A0720"/>
    <w:rsid w:val="004A63AC"/>
    <w:rsid w:val="0051120D"/>
    <w:rsid w:val="00522AD3"/>
    <w:rsid w:val="005460B9"/>
    <w:rsid w:val="00556B80"/>
    <w:rsid w:val="005623EF"/>
    <w:rsid w:val="00582BEC"/>
    <w:rsid w:val="005935B5"/>
    <w:rsid w:val="00594A84"/>
    <w:rsid w:val="005A2A46"/>
    <w:rsid w:val="005B3BBC"/>
    <w:rsid w:val="005B638A"/>
    <w:rsid w:val="005C2221"/>
    <w:rsid w:val="005C3E00"/>
    <w:rsid w:val="005D5507"/>
    <w:rsid w:val="005F2483"/>
    <w:rsid w:val="00613DD9"/>
    <w:rsid w:val="006172A8"/>
    <w:rsid w:val="00624004"/>
    <w:rsid w:val="006246C7"/>
    <w:rsid w:val="00630727"/>
    <w:rsid w:val="00644953"/>
    <w:rsid w:val="00690E18"/>
    <w:rsid w:val="006A21D5"/>
    <w:rsid w:val="006A4EB6"/>
    <w:rsid w:val="006A78AC"/>
    <w:rsid w:val="006A7A8F"/>
    <w:rsid w:val="006B1257"/>
    <w:rsid w:val="006B74C8"/>
    <w:rsid w:val="006B7FF3"/>
    <w:rsid w:val="006D2935"/>
    <w:rsid w:val="006E033C"/>
    <w:rsid w:val="006F6892"/>
    <w:rsid w:val="007050E5"/>
    <w:rsid w:val="00741DD0"/>
    <w:rsid w:val="00757767"/>
    <w:rsid w:val="0076312B"/>
    <w:rsid w:val="00766FE9"/>
    <w:rsid w:val="00773F81"/>
    <w:rsid w:val="00786BA0"/>
    <w:rsid w:val="007936D4"/>
    <w:rsid w:val="007A591C"/>
    <w:rsid w:val="007B3A88"/>
    <w:rsid w:val="007C0502"/>
    <w:rsid w:val="007C57E1"/>
    <w:rsid w:val="007E45D8"/>
    <w:rsid w:val="00815022"/>
    <w:rsid w:val="00816545"/>
    <w:rsid w:val="008256CC"/>
    <w:rsid w:val="008372E4"/>
    <w:rsid w:val="00854A0B"/>
    <w:rsid w:val="00856F90"/>
    <w:rsid w:val="00884D15"/>
    <w:rsid w:val="008974BF"/>
    <w:rsid w:val="008A1E07"/>
    <w:rsid w:val="008C2904"/>
    <w:rsid w:val="00927919"/>
    <w:rsid w:val="00936117"/>
    <w:rsid w:val="0094558C"/>
    <w:rsid w:val="00952358"/>
    <w:rsid w:val="00952736"/>
    <w:rsid w:val="00960239"/>
    <w:rsid w:val="009910DA"/>
    <w:rsid w:val="009945E7"/>
    <w:rsid w:val="009A7613"/>
    <w:rsid w:val="009B1233"/>
    <w:rsid w:val="009C2AB7"/>
    <w:rsid w:val="009C396B"/>
    <w:rsid w:val="009E664F"/>
    <w:rsid w:val="00A00393"/>
    <w:rsid w:val="00A03913"/>
    <w:rsid w:val="00A141E4"/>
    <w:rsid w:val="00A1501A"/>
    <w:rsid w:val="00A24BEE"/>
    <w:rsid w:val="00A339AE"/>
    <w:rsid w:val="00A44DA7"/>
    <w:rsid w:val="00A6559D"/>
    <w:rsid w:val="00A7535B"/>
    <w:rsid w:val="00A841A3"/>
    <w:rsid w:val="00AB2EDE"/>
    <w:rsid w:val="00AC647A"/>
    <w:rsid w:val="00AC74FD"/>
    <w:rsid w:val="00AD6AA0"/>
    <w:rsid w:val="00AE62B2"/>
    <w:rsid w:val="00AF00CC"/>
    <w:rsid w:val="00B115AB"/>
    <w:rsid w:val="00B80CC2"/>
    <w:rsid w:val="00B825EF"/>
    <w:rsid w:val="00BC5D55"/>
    <w:rsid w:val="00BD3D0A"/>
    <w:rsid w:val="00BD60DA"/>
    <w:rsid w:val="00C26DCD"/>
    <w:rsid w:val="00C31AED"/>
    <w:rsid w:val="00C4388B"/>
    <w:rsid w:val="00C6129A"/>
    <w:rsid w:val="00C63354"/>
    <w:rsid w:val="00C63C00"/>
    <w:rsid w:val="00C862C6"/>
    <w:rsid w:val="00C8689E"/>
    <w:rsid w:val="00CF23AE"/>
    <w:rsid w:val="00D02165"/>
    <w:rsid w:val="00D16175"/>
    <w:rsid w:val="00D375F6"/>
    <w:rsid w:val="00D45F35"/>
    <w:rsid w:val="00D5129E"/>
    <w:rsid w:val="00DB0437"/>
    <w:rsid w:val="00DB6120"/>
    <w:rsid w:val="00DE1A87"/>
    <w:rsid w:val="00E156BE"/>
    <w:rsid w:val="00E1725A"/>
    <w:rsid w:val="00E30085"/>
    <w:rsid w:val="00E6321B"/>
    <w:rsid w:val="00E70BFD"/>
    <w:rsid w:val="00EA559D"/>
    <w:rsid w:val="00EF0EF6"/>
    <w:rsid w:val="00F06D47"/>
    <w:rsid w:val="00F31838"/>
    <w:rsid w:val="00F32641"/>
    <w:rsid w:val="00F56D8E"/>
    <w:rsid w:val="00F652F8"/>
    <w:rsid w:val="00F84BEB"/>
    <w:rsid w:val="00F90E5D"/>
    <w:rsid w:val="00FB52A0"/>
    <w:rsid w:val="00FB5F08"/>
    <w:rsid w:val="00FD4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8DD31"/>
  <w15:docId w15:val="{368B1F94-21F5-4C93-9D2D-322A0962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7769D"/>
    <w:pPr>
      <w:jc w:val="center"/>
    </w:pPr>
    <w:rPr>
      <w:b/>
      <w:bCs/>
      <w:sz w:val="28"/>
      <w:szCs w:val="20"/>
      <w:u w:val="single"/>
    </w:rPr>
  </w:style>
  <w:style w:type="paragraph" w:styleId="NormalWeb">
    <w:name w:val="Normal (Web)"/>
    <w:basedOn w:val="Normal"/>
    <w:autoRedefine/>
    <w:rsid w:val="0047769D"/>
    <w:pPr>
      <w:tabs>
        <w:tab w:val="left" w:pos="720"/>
      </w:tabs>
    </w:pPr>
    <w:rPr>
      <w:rFonts w:ascii="Tahoma" w:hAnsi="Tahoma" w:cs="Tahoma"/>
      <w:b/>
      <w:bCs/>
      <w:sz w:val="16"/>
    </w:rPr>
  </w:style>
  <w:style w:type="character" w:styleId="Strong">
    <w:name w:val="Strong"/>
    <w:qFormat/>
    <w:rsid w:val="0047769D"/>
    <w:rPr>
      <w:b/>
      <w:bCs/>
    </w:rPr>
  </w:style>
  <w:style w:type="paragraph" w:styleId="BodyText">
    <w:name w:val="Body Text"/>
    <w:basedOn w:val="Normal"/>
    <w:rsid w:val="0047769D"/>
    <w:rPr>
      <w:rFonts w:ascii="Tahoma" w:hAnsi="Tahoma" w:cs="Tahoma"/>
      <w:sz w:val="16"/>
    </w:rPr>
  </w:style>
  <w:style w:type="paragraph" w:styleId="Subtitle">
    <w:name w:val="Subtitle"/>
    <w:basedOn w:val="Normal"/>
    <w:next w:val="Normal"/>
    <w:uiPriority w:val="11"/>
    <w:qFormat/>
    <w:rPr>
      <w:rFonts w:ascii="Tahoma" w:eastAsia="Tahoma" w:hAnsi="Tahoma" w:cs="Tahoma"/>
      <w:b/>
      <w:sz w:val="20"/>
      <w:szCs w:val="20"/>
    </w:rPr>
  </w:style>
  <w:style w:type="paragraph" w:styleId="Header">
    <w:name w:val="header"/>
    <w:basedOn w:val="Normal"/>
    <w:rsid w:val="00C46893"/>
    <w:pPr>
      <w:tabs>
        <w:tab w:val="center" w:pos="4320"/>
        <w:tab w:val="right" w:pos="8640"/>
      </w:tabs>
    </w:pPr>
  </w:style>
  <w:style w:type="paragraph" w:styleId="Footer">
    <w:name w:val="footer"/>
    <w:basedOn w:val="Normal"/>
    <w:rsid w:val="00C46893"/>
    <w:pPr>
      <w:tabs>
        <w:tab w:val="center" w:pos="4320"/>
        <w:tab w:val="right" w:pos="8640"/>
      </w:tabs>
    </w:pPr>
  </w:style>
  <w:style w:type="character" w:styleId="PageNumber">
    <w:name w:val="page number"/>
    <w:basedOn w:val="DefaultParagraphFont"/>
    <w:rsid w:val="00C46893"/>
  </w:style>
  <w:style w:type="paragraph" w:styleId="Revision">
    <w:name w:val="Revision"/>
    <w:hidden/>
    <w:uiPriority w:val="99"/>
    <w:semiHidden/>
    <w:rsid w:val="00562FA9"/>
  </w:style>
  <w:style w:type="paragraph" w:styleId="BalloonText">
    <w:name w:val="Balloon Text"/>
    <w:basedOn w:val="Normal"/>
    <w:link w:val="BalloonTextChar"/>
    <w:rsid w:val="00562FA9"/>
    <w:rPr>
      <w:rFonts w:ascii="Segoe UI" w:hAnsi="Segoe UI" w:cs="Segoe UI"/>
      <w:sz w:val="18"/>
      <w:szCs w:val="18"/>
    </w:rPr>
  </w:style>
  <w:style w:type="character" w:customStyle="1" w:styleId="BalloonTextChar">
    <w:name w:val="Balloon Text Char"/>
    <w:basedOn w:val="DefaultParagraphFont"/>
    <w:link w:val="BalloonText"/>
    <w:rsid w:val="00562FA9"/>
    <w:rPr>
      <w:rFonts w:ascii="Segoe UI" w:hAnsi="Segoe UI" w:cs="Segoe UI"/>
      <w:sz w:val="18"/>
      <w:szCs w:val="18"/>
    </w:rPr>
  </w:style>
  <w:style w:type="paragraph" w:styleId="ListParagraph">
    <w:name w:val="List Paragraph"/>
    <w:basedOn w:val="Normal"/>
    <w:uiPriority w:val="34"/>
    <w:qFormat/>
    <w:rsid w:val="007F46F9"/>
    <w:pPr>
      <w:ind w:left="720"/>
      <w:contextualSpacing/>
    </w:pPr>
  </w:style>
  <w:style w:type="paragraph" w:styleId="NoSpacing">
    <w:name w:val="No Spacing"/>
    <w:link w:val="NoSpacingChar"/>
    <w:uiPriority w:val="1"/>
    <w:qFormat/>
    <w:rsid w:val="00405F2D"/>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05F2D"/>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5Qq6Ow1lsEyfWp1c7Lsm356CQ==">AMUW2mXiHa2xMCzcv7hPX9w+pPdrpY3IExdwcV5BwEmib0jMyHIKbZM52zCC1ePvggJpgpRm5ohIJqZKUBuRGzTC0pS8ebpHxs6Yj0cKmsUT/JcoXvUjDtN9T9ZbWa/TuMLV+rJEWsUb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DAF142-34C2-435F-A41E-3216F6DC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 Langley baseball 9</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 Langley baseball 9</dc:title>
  <dc:creator>Administrator</dc:creator>
  <cp:lastModifiedBy>Marla Clark</cp:lastModifiedBy>
  <cp:revision>38</cp:revision>
  <dcterms:created xsi:type="dcterms:W3CDTF">2022-03-08T05:43:00Z</dcterms:created>
  <dcterms:modified xsi:type="dcterms:W3CDTF">2022-03-08T17:17:00Z</dcterms:modified>
</cp:coreProperties>
</file>