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35665138"/>
        <w:docPartObj>
          <w:docPartGallery w:val="Cover Pages"/>
          <w:docPartUnique/>
        </w:docPartObj>
      </w:sdtPr>
      <w:sdtEndPr>
        <w:rPr>
          <w:rFonts w:ascii="Tahoma" w:hAnsi="Tahoma" w:cs="Tahoma"/>
        </w:rPr>
      </w:sdtEndPr>
      <w:sdtContent>
        <w:p w14:paraId="31333C03" w14:textId="77777777" w:rsidR="0013068D" w:rsidRPr="000842C3" w:rsidRDefault="0013068D" w:rsidP="002F6DB6">
          <w:pPr>
            <w:jc w:val="center"/>
            <w:rPr>
              <w:rFonts w:ascii="Tahoma" w:hAnsi="Tahoma" w:cs="Tahoma"/>
            </w:rPr>
          </w:pPr>
          <w:r w:rsidRPr="000842C3">
            <w:rPr>
              <w:rFonts w:ascii="Tahoma" w:hAnsi="Tahoma" w:cs="Tahoma"/>
              <w:noProof/>
            </w:rPr>
            <w:drawing>
              <wp:inline distT="0" distB="0" distL="0" distR="0" wp14:anchorId="4553A86D" wp14:editId="6B8BBF45">
                <wp:extent cx="4324350" cy="214184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331152" cy="2145216"/>
                        </a:xfrm>
                        <a:prstGeom prst="rect">
                          <a:avLst/>
                        </a:prstGeom>
                      </pic:spPr>
                    </pic:pic>
                  </a:graphicData>
                </a:graphic>
              </wp:inline>
            </w:drawing>
          </w:r>
        </w:p>
        <w:p w14:paraId="1D2A1E4C" w14:textId="77777777" w:rsidR="0013068D" w:rsidRPr="000842C3" w:rsidRDefault="0013068D" w:rsidP="002F6DB6">
          <w:pPr>
            <w:jc w:val="center"/>
            <w:rPr>
              <w:rFonts w:ascii="Tahoma" w:hAnsi="Tahoma" w:cs="Tahoma"/>
            </w:rPr>
          </w:pPr>
        </w:p>
        <w:p w14:paraId="34F81639" w14:textId="77777777" w:rsidR="00251496" w:rsidRPr="000842C3" w:rsidRDefault="00251496" w:rsidP="002F6DB6">
          <w:pPr>
            <w:jc w:val="center"/>
            <w:rPr>
              <w:rFonts w:ascii="Tahoma" w:hAnsi="Tahoma" w:cs="Tahoma"/>
            </w:rPr>
          </w:pPr>
        </w:p>
        <w:p w14:paraId="48628CAC" w14:textId="2AB42C25" w:rsidR="002F6DB6" w:rsidRPr="000842C3" w:rsidRDefault="000E1E39" w:rsidP="002F6DB6">
          <w:pPr>
            <w:jc w:val="center"/>
            <w:rPr>
              <w:rFonts w:ascii="Tahoma" w:hAnsi="Tahoma" w:cs="Tahoma"/>
              <w:b/>
              <w:bCs/>
              <w:sz w:val="44"/>
              <w:szCs w:val="44"/>
            </w:rPr>
          </w:pPr>
          <w:r w:rsidRPr="000842C3">
            <w:rPr>
              <w:rFonts w:ascii="Tahoma" w:hAnsi="Tahoma" w:cs="Tahoma"/>
              <w:b/>
              <w:bCs/>
              <w:sz w:val="44"/>
              <w:szCs w:val="44"/>
            </w:rPr>
            <w:t>N</w:t>
          </w:r>
          <w:r w:rsidR="002F6DB6" w:rsidRPr="000842C3">
            <w:rPr>
              <w:rFonts w:ascii="Tahoma" w:hAnsi="Tahoma" w:cs="Tahoma"/>
              <w:b/>
              <w:bCs/>
              <w:sz w:val="44"/>
              <w:szCs w:val="44"/>
            </w:rPr>
            <w:t>ORTH LANGLEY BASEBALL</w:t>
          </w:r>
        </w:p>
        <w:p w14:paraId="116E7BF6" w14:textId="21527502" w:rsidR="002F6DB6" w:rsidRPr="000842C3" w:rsidRDefault="00005C4F" w:rsidP="002F6DB6">
          <w:pPr>
            <w:jc w:val="center"/>
            <w:rPr>
              <w:rFonts w:ascii="Tahoma" w:hAnsi="Tahoma" w:cs="Tahoma"/>
              <w:b/>
              <w:bCs/>
              <w:sz w:val="44"/>
              <w:szCs w:val="44"/>
            </w:rPr>
          </w:pPr>
          <w:r>
            <w:rPr>
              <w:rFonts w:ascii="Tahoma" w:hAnsi="Tahoma" w:cs="Tahoma"/>
              <w:b/>
              <w:bCs/>
              <w:sz w:val="44"/>
              <w:szCs w:val="44"/>
            </w:rPr>
            <w:t>13</w:t>
          </w:r>
          <w:r w:rsidR="002F6DB6" w:rsidRPr="000842C3">
            <w:rPr>
              <w:rFonts w:ascii="Tahoma" w:hAnsi="Tahoma" w:cs="Tahoma"/>
              <w:b/>
              <w:bCs/>
              <w:sz w:val="44"/>
              <w:szCs w:val="44"/>
            </w:rPr>
            <w:t>U COACHES PACKAGE</w:t>
          </w:r>
        </w:p>
        <w:p w14:paraId="33E4DE9B" w14:textId="77777777" w:rsidR="0013068D" w:rsidRPr="000842C3" w:rsidRDefault="0013068D" w:rsidP="002F6DB6">
          <w:pPr>
            <w:jc w:val="center"/>
            <w:rPr>
              <w:rFonts w:ascii="Tahoma" w:hAnsi="Tahoma" w:cs="Tahoma"/>
              <w:sz w:val="44"/>
              <w:szCs w:val="44"/>
            </w:rPr>
          </w:pPr>
        </w:p>
        <w:p w14:paraId="5A3DB233" w14:textId="77777777" w:rsidR="002A0A14" w:rsidRPr="000842C3" w:rsidRDefault="002A0A14" w:rsidP="00251496">
          <w:pPr>
            <w:jc w:val="center"/>
            <w:rPr>
              <w:rFonts w:ascii="Tahoma" w:hAnsi="Tahoma" w:cs="Tahoma"/>
              <w:sz w:val="44"/>
              <w:szCs w:val="44"/>
            </w:rPr>
          </w:pPr>
          <w:r w:rsidRPr="000842C3">
            <w:rPr>
              <w:rFonts w:ascii="Tahoma" w:hAnsi="Tahoma" w:cs="Tahoma"/>
              <w:sz w:val="44"/>
              <w:szCs w:val="44"/>
            </w:rPr>
            <w:t>INCLUDES:</w:t>
          </w:r>
        </w:p>
        <w:p w14:paraId="20C7FDE9" w14:textId="77777777" w:rsidR="00251496" w:rsidRPr="000842C3" w:rsidRDefault="00251496" w:rsidP="00251496">
          <w:pPr>
            <w:jc w:val="center"/>
            <w:rPr>
              <w:rFonts w:ascii="Tahoma" w:hAnsi="Tahoma" w:cs="Tahoma"/>
              <w:sz w:val="44"/>
              <w:szCs w:val="44"/>
            </w:rPr>
          </w:pPr>
        </w:p>
        <w:p w14:paraId="1EC8DC35" w14:textId="1DD94FFD" w:rsidR="002A0A14" w:rsidRPr="000842C3" w:rsidRDefault="00766FE9" w:rsidP="00251496">
          <w:pPr>
            <w:jc w:val="center"/>
            <w:rPr>
              <w:rFonts w:ascii="Tahoma" w:hAnsi="Tahoma" w:cs="Tahoma"/>
              <w:sz w:val="44"/>
              <w:szCs w:val="44"/>
            </w:rPr>
          </w:pPr>
          <w:r w:rsidRPr="000842C3">
            <w:rPr>
              <w:rFonts w:ascii="Tahoma" w:hAnsi="Tahoma" w:cs="Tahoma"/>
              <w:sz w:val="44"/>
              <w:szCs w:val="44"/>
            </w:rPr>
            <w:t>11</w:t>
          </w:r>
          <w:r w:rsidR="00251496" w:rsidRPr="000842C3">
            <w:rPr>
              <w:rFonts w:ascii="Tahoma" w:hAnsi="Tahoma" w:cs="Tahoma"/>
              <w:sz w:val="44"/>
              <w:szCs w:val="44"/>
            </w:rPr>
            <w:t xml:space="preserve">U </w:t>
          </w:r>
          <w:r w:rsidR="002A0A14" w:rsidRPr="000842C3">
            <w:rPr>
              <w:rFonts w:ascii="Tahoma" w:hAnsi="Tahoma" w:cs="Tahoma"/>
              <w:sz w:val="44"/>
              <w:szCs w:val="44"/>
            </w:rPr>
            <w:t>RULES</w:t>
          </w:r>
        </w:p>
        <w:p w14:paraId="7D920817" w14:textId="77777777" w:rsidR="002A0A14" w:rsidRPr="000842C3" w:rsidRDefault="002A0A14" w:rsidP="00251496">
          <w:pPr>
            <w:jc w:val="center"/>
            <w:rPr>
              <w:rFonts w:ascii="Tahoma" w:hAnsi="Tahoma" w:cs="Tahoma"/>
              <w:sz w:val="44"/>
              <w:szCs w:val="44"/>
            </w:rPr>
          </w:pPr>
          <w:r w:rsidRPr="000842C3">
            <w:rPr>
              <w:rFonts w:ascii="Tahoma" w:hAnsi="Tahoma" w:cs="Tahoma"/>
              <w:sz w:val="44"/>
              <w:szCs w:val="44"/>
            </w:rPr>
            <w:t>FIELD MAINTENANCE</w:t>
          </w:r>
        </w:p>
        <w:p w14:paraId="4DD393B1" w14:textId="7612CD4F" w:rsidR="00405F2D" w:rsidRPr="000842C3" w:rsidRDefault="009945E7" w:rsidP="00251496">
          <w:pPr>
            <w:jc w:val="center"/>
            <w:rPr>
              <w:rFonts w:ascii="Tahoma" w:eastAsia="Tahoma" w:hAnsi="Tahoma" w:cs="Tahoma"/>
              <w:b/>
            </w:rPr>
          </w:pPr>
          <w:r w:rsidRPr="000842C3">
            <w:rPr>
              <w:rFonts w:ascii="Tahoma" w:hAnsi="Tahoma" w:cs="Tahoma"/>
              <w:sz w:val="44"/>
              <w:szCs w:val="44"/>
            </w:rPr>
            <w:t>PRACTICE PLANS</w:t>
          </w:r>
          <w:r w:rsidR="00405F2D" w:rsidRPr="000842C3">
            <w:rPr>
              <w:rFonts w:ascii="Tahoma" w:hAnsi="Tahoma" w:cs="Tahoma"/>
            </w:rPr>
            <w:br w:type="page"/>
          </w:r>
        </w:p>
      </w:sdtContent>
    </w:sdt>
    <w:p w14:paraId="29A13405" w14:textId="77777777" w:rsidR="00AF00CC" w:rsidRPr="000842C3" w:rsidRDefault="00AF00CC">
      <w:pPr>
        <w:pStyle w:val="Subtitle"/>
        <w:spacing w:before="120"/>
        <w:rPr>
          <w:sz w:val="24"/>
          <w:szCs w:val="24"/>
        </w:rPr>
      </w:pPr>
    </w:p>
    <w:p w14:paraId="48731632" w14:textId="64C9B7E8" w:rsidR="00F90E5D" w:rsidRPr="00594A84" w:rsidRDefault="007B3A88">
      <w:pPr>
        <w:pStyle w:val="Subtitle"/>
        <w:spacing w:before="120"/>
        <w:rPr>
          <w:sz w:val="22"/>
          <w:szCs w:val="22"/>
        </w:rPr>
      </w:pPr>
      <w:r w:rsidRPr="00594A84">
        <w:rPr>
          <w:sz w:val="22"/>
          <w:szCs w:val="22"/>
        </w:rPr>
        <w:t>GENERAL RULES</w:t>
      </w:r>
    </w:p>
    <w:p w14:paraId="02274F30" w14:textId="77777777"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Full uniform and hats that are supplied by the league must be worn to all games - shirts are to be tucked in.  It is mandatory that all players wear athletic supporters.  Base runners, batter, and on-deck batter must wear batting helmets with chinstraps properly attached (or C-flap helmet).  Players may wear running shoes or molded rubber cleats.</w:t>
      </w:r>
    </w:p>
    <w:p w14:paraId="3915A1CE" w14:textId="2B54674B"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Each team is responsible to </w:t>
      </w:r>
      <w:r w:rsidR="009A7613" w:rsidRPr="00C31AED">
        <w:rPr>
          <w:rFonts w:ascii="Tahoma" w:eastAsia="Tahoma" w:hAnsi="Tahoma" w:cs="Tahoma"/>
          <w:bCs/>
          <w:sz w:val="22"/>
          <w:szCs w:val="22"/>
        </w:rPr>
        <w:t>clean up</w:t>
      </w:r>
      <w:r w:rsidRPr="00C31AED">
        <w:rPr>
          <w:rFonts w:ascii="Tahoma" w:eastAsia="Tahoma" w:hAnsi="Tahoma" w:cs="Tahoma"/>
          <w:bCs/>
          <w:sz w:val="22"/>
          <w:szCs w:val="22"/>
        </w:rPr>
        <w:t xml:space="preserve"> their dugouts after the game.</w:t>
      </w:r>
    </w:p>
    <w:p w14:paraId="0DED2C9D" w14:textId="4F549888"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The Home team is responsible to prepare the diamond, line the field and fill in any </w:t>
      </w:r>
      <w:r w:rsidR="009A7613" w:rsidRPr="00C31AED">
        <w:rPr>
          <w:rFonts w:ascii="Tahoma" w:eastAsia="Tahoma" w:hAnsi="Tahoma" w:cs="Tahoma"/>
          <w:bCs/>
          <w:sz w:val="22"/>
          <w:szCs w:val="22"/>
        </w:rPr>
        <w:t>depressions before</w:t>
      </w:r>
      <w:r w:rsidRPr="00C31AED">
        <w:rPr>
          <w:rFonts w:ascii="Tahoma" w:eastAsia="Tahoma" w:hAnsi="Tahoma" w:cs="Tahoma"/>
          <w:bCs/>
          <w:sz w:val="22"/>
          <w:szCs w:val="22"/>
        </w:rPr>
        <w:t xml:space="preserve"> the game.  After the game they are to rake the infield, home plate and pitching mound areas and make sure all equipment used during the game is returned to the bins and locked up.  Tarps should be returned to the home plate and mound areas.  </w:t>
      </w:r>
      <w:r w:rsidRPr="00C31AED">
        <w:rPr>
          <w:rFonts w:ascii="Tahoma" w:eastAsia="Tahoma" w:hAnsi="Tahoma" w:cs="Tahoma"/>
          <w:bCs/>
          <w:color w:val="000000"/>
          <w:sz w:val="22"/>
          <w:szCs w:val="22"/>
        </w:rPr>
        <w:t>Bases should be left in place when another game follows but only if the other teams have started to arrive.</w:t>
      </w:r>
      <w:r w:rsidRPr="00C31AED">
        <w:rPr>
          <w:rFonts w:ascii="Tahoma" w:eastAsia="Trebuchet MS" w:hAnsi="Tahoma" w:cs="Tahoma"/>
          <w:bCs/>
          <w:color w:val="000000"/>
          <w:sz w:val="22"/>
          <w:szCs w:val="22"/>
        </w:rPr>
        <w:t xml:space="preserve"> </w:t>
      </w:r>
      <w:r w:rsidRPr="00C31AED">
        <w:rPr>
          <w:rFonts w:ascii="Tahoma" w:eastAsia="Tahoma" w:hAnsi="Tahoma" w:cs="Tahoma"/>
          <w:bCs/>
          <w:sz w:val="22"/>
          <w:szCs w:val="22"/>
        </w:rPr>
        <w:t>No children are allowed in equipment room or bins.</w:t>
      </w:r>
    </w:p>
    <w:p w14:paraId="36F1D63C" w14:textId="77777777"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Before a game, each Head Coach must give a copy of his batting line-up to the opposing team and the home plate Umpire.</w:t>
      </w:r>
    </w:p>
    <w:p w14:paraId="06341E8A" w14:textId="0F5B11BC"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During a game, Coaches or parents cannot position themselves on the outside of the backstop behind the umpire </w:t>
      </w:r>
      <w:r w:rsidR="00A7535B" w:rsidRPr="00C31AED">
        <w:rPr>
          <w:rFonts w:ascii="Tahoma" w:eastAsia="Tahoma" w:hAnsi="Tahoma" w:cs="Tahoma"/>
          <w:bCs/>
          <w:sz w:val="22"/>
          <w:szCs w:val="22"/>
        </w:rPr>
        <w:t>to</w:t>
      </w:r>
      <w:r w:rsidRPr="00C31AED">
        <w:rPr>
          <w:rFonts w:ascii="Tahoma" w:eastAsia="Tahoma" w:hAnsi="Tahoma" w:cs="Tahoma"/>
          <w:bCs/>
          <w:sz w:val="22"/>
          <w:szCs w:val="22"/>
        </w:rPr>
        <w:t xml:space="preserve"> coach the team.  Loss of game can occur if after a warning the problem still exists.  During game play if the defensive coaches are on the playing field they can only be in foul territory near their dugout or past their dugout towards the outfield.</w:t>
      </w:r>
    </w:p>
    <w:p w14:paraId="188458D8" w14:textId="2FE292A9"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Coaches are responsible for the </w:t>
      </w:r>
      <w:r w:rsidR="00A7535B" w:rsidRPr="00C31AED">
        <w:rPr>
          <w:rFonts w:ascii="Tahoma" w:eastAsia="Tahoma" w:hAnsi="Tahoma" w:cs="Tahoma"/>
          <w:bCs/>
          <w:sz w:val="22"/>
          <w:szCs w:val="22"/>
        </w:rPr>
        <w:t>behavior</w:t>
      </w:r>
      <w:r w:rsidRPr="00C31AED">
        <w:rPr>
          <w:rFonts w:ascii="Tahoma" w:eastAsia="Tahoma" w:hAnsi="Tahoma" w:cs="Tahoma"/>
          <w:bCs/>
          <w:sz w:val="22"/>
          <w:szCs w:val="22"/>
        </w:rPr>
        <w:t xml:space="preserve"> of their team players, </w:t>
      </w:r>
      <w:r w:rsidR="00A7535B" w:rsidRPr="00C31AED">
        <w:rPr>
          <w:rFonts w:ascii="Tahoma" w:eastAsia="Tahoma" w:hAnsi="Tahoma" w:cs="Tahoma"/>
          <w:bCs/>
          <w:sz w:val="22"/>
          <w:szCs w:val="22"/>
        </w:rPr>
        <w:t>fans,</w:t>
      </w:r>
      <w:r w:rsidRPr="00C31AED">
        <w:rPr>
          <w:rFonts w:ascii="Tahoma" w:eastAsia="Tahoma" w:hAnsi="Tahoma" w:cs="Tahoma"/>
          <w:bCs/>
          <w:sz w:val="22"/>
          <w:szCs w:val="22"/>
        </w:rPr>
        <w:t xml:space="preserve"> and parents during games and to make sure that there is no abuse of the equipment.</w:t>
      </w:r>
    </w:p>
    <w:p w14:paraId="28511F9A" w14:textId="198333AE" w:rsidR="00F90E5D" w:rsidRPr="00C31AED" w:rsidRDefault="007B3A88">
      <w:pPr>
        <w:numPr>
          <w:ilvl w:val="0"/>
          <w:numId w:val="1"/>
        </w:numPr>
        <w:spacing w:before="120"/>
        <w:ind w:left="720"/>
        <w:rPr>
          <w:rFonts w:ascii="Tahoma" w:eastAsia="Tahoma" w:hAnsi="Tahoma" w:cs="Tahoma"/>
          <w:bCs/>
          <w:sz w:val="22"/>
          <w:szCs w:val="22"/>
        </w:rPr>
      </w:pPr>
      <w:r w:rsidRPr="00C31AED">
        <w:rPr>
          <w:rFonts w:ascii="Tahoma" w:eastAsia="Tahoma" w:hAnsi="Tahoma" w:cs="Tahoma"/>
          <w:bCs/>
          <w:sz w:val="22"/>
          <w:szCs w:val="22"/>
        </w:rPr>
        <w:t xml:space="preserve">A </w:t>
      </w:r>
      <w:r w:rsidR="0044101D" w:rsidRPr="00C31AED">
        <w:rPr>
          <w:rFonts w:ascii="Tahoma" w:eastAsia="Tahoma" w:hAnsi="Tahoma" w:cs="Tahoma"/>
          <w:bCs/>
          <w:sz w:val="22"/>
          <w:szCs w:val="22"/>
        </w:rPr>
        <w:t>11</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player may be called up to play on a </w:t>
      </w:r>
      <w:r w:rsidR="0044101D" w:rsidRPr="00C31AED">
        <w:rPr>
          <w:rFonts w:ascii="Tahoma" w:eastAsia="Tahoma" w:hAnsi="Tahoma" w:cs="Tahoma"/>
          <w:bCs/>
          <w:sz w:val="22"/>
          <w:szCs w:val="22"/>
        </w:rPr>
        <w:t>13</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team a maximum of 5 games plus one tournament.  The </w:t>
      </w:r>
      <w:r w:rsidR="0044101D" w:rsidRPr="00C31AED">
        <w:rPr>
          <w:rFonts w:ascii="Tahoma" w:eastAsia="Tahoma" w:hAnsi="Tahoma" w:cs="Tahoma"/>
          <w:bCs/>
          <w:sz w:val="22"/>
          <w:szCs w:val="22"/>
        </w:rPr>
        <w:t>11</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&amp; </w:t>
      </w:r>
      <w:r w:rsidR="0044101D" w:rsidRPr="00C31AED">
        <w:rPr>
          <w:rFonts w:ascii="Tahoma" w:eastAsia="Tahoma" w:hAnsi="Tahoma" w:cs="Tahoma"/>
          <w:bCs/>
          <w:sz w:val="22"/>
          <w:szCs w:val="22"/>
        </w:rPr>
        <w:t>13</w:t>
      </w:r>
      <w:r w:rsidR="00A7535B" w:rsidRPr="00C31AED">
        <w:rPr>
          <w:rFonts w:ascii="Tahoma" w:eastAsia="Tahoma" w:hAnsi="Tahoma" w:cs="Tahoma"/>
          <w:bCs/>
          <w:sz w:val="22"/>
          <w:szCs w:val="22"/>
        </w:rPr>
        <w:t>U</w:t>
      </w:r>
      <w:r w:rsidRPr="00C31AED">
        <w:rPr>
          <w:rFonts w:ascii="Tahoma" w:eastAsia="Tahoma" w:hAnsi="Tahoma" w:cs="Tahoma"/>
          <w:bCs/>
          <w:sz w:val="22"/>
          <w:szCs w:val="22"/>
        </w:rPr>
        <w:t xml:space="preserve"> Coordinators plus the player’s Coach must be notified of the name of the player being called up, to ensure that the player is eligible to be called up.  The player must receive the same treatment as regular players, must not play more innings than a regular team player and must not pitch. </w:t>
      </w:r>
      <w:r w:rsidR="0044101D" w:rsidRPr="00C31AED">
        <w:rPr>
          <w:rFonts w:ascii="Tahoma" w:eastAsia="Tahoma" w:hAnsi="Tahoma" w:cs="Tahoma"/>
          <w:bCs/>
          <w:sz w:val="22"/>
          <w:szCs w:val="22"/>
        </w:rPr>
        <w:t>An 11U player is not eligible to play on a 13U AA team.</w:t>
      </w:r>
    </w:p>
    <w:p w14:paraId="15DED284" w14:textId="4D039D21" w:rsidR="00854A0B" w:rsidRPr="00C31AED" w:rsidRDefault="00854A0B">
      <w:pPr>
        <w:numPr>
          <w:ilvl w:val="0"/>
          <w:numId w:val="1"/>
        </w:numPr>
        <w:spacing w:before="120"/>
        <w:ind w:left="720"/>
        <w:rPr>
          <w:rFonts w:ascii="Tahoma" w:eastAsia="Tahoma" w:hAnsi="Tahoma" w:cs="Tahoma"/>
          <w:bCs/>
          <w:sz w:val="22"/>
          <w:szCs w:val="22"/>
        </w:rPr>
      </w:pPr>
      <w:r w:rsidRPr="00C31AED">
        <w:rPr>
          <w:rFonts w:ascii="Tahoma" w:hAnsi="Tahoma" w:cs="Tahoma"/>
          <w:bCs/>
          <w:sz w:val="22"/>
          <w:szCs w:val="22"/>
        </w:rPr>
        <w:t>A team may start the game with eight (8) players. A team with fewer than eight players at the official start time will forfeit the win. Teams are encouraged to play an exhibition game by sharing players.</w:t>
      </w:r>
    </w:p>
    <w:p w14:paraId="3A0B663F" w14:textId="77777777" w:rsidR="008C2904" w:rsidRPr="000842C3" w:rsidRDefault="008C2904" w:rsidP="008C2904">
      <w:pPr>
        <w:spacing w:before="120"/>
        <w:ind w:left="720"/>
        <w:rPr>
          <w:rFonts w:ascii="Tahoma" w:eastAsia="Tahoma" w:hAnsi="Tahoma" w:cs="Tahoma"/>
        </w:rPr>
      </w:pPr>
    </w:p>
    <w:p w14:paraId="4B361536" w14:textId="03F48955" w:rsidR="00F90E5D" w:rsidRPr="00594A84" w:rsidRDefault="007B3A88">
      <w:pPr>
        <w:spacing w:before="120"/>
        <w:rPr>
          <w:rFonts w:ascii="Tahoma" w:eastAsia="Tahoma" w:hAnsi="Tahoma" w:cs="Tahoma"/>
          <w:b/>
          <w:sz w:val="22"/>
          <w:szCs w:val="22"/>
        </w:rPr>
      </w:pPr>
      <w:r w:rsidRPr="00594A84">
        <w:rPr>
          <w:rFonts w:ascii="Tahoma" w:eastAsia="Tahoma" w:hAnsi="Tahoma" w:cs="Tahoma"/>
          <w:b/>
          <w:sz w:val="22"/>
          <w:szCs w:val="22"/>
        </w:rPr>
        <w:t>ENDING THE GAME</w:t>
      </w:r>
    </w:p>
    <w:p w14:paraId="74D89048" w14:textId="77777777" w:rsidR="00F90E5D" w:rsidRPr="00C4388B" w:rsidRDefault="007B3A88">
      <w:pPr>
        <w:numPr>
          <w:ilvl w:val="0"/>
          <w:numId w:val="10"/>
        </w:numPr>
        <w:spacing w:before="120"/>
        <w:ind w:left="720"/>
        <w:rPr>
          <w:rFonts w:ascii="Tahoma" w:eastAsia="Tahoma" w:hAnsi="Tahoma" w:cs="Tahoma"/>
          <w:bCs/>
          <w:sz w:val="22"/>
          <w:szCs w:val="22"/>
        </w:rPr>
      </w:pPr>
      <w:r w:rsidRPr="00C4388B">
        <w:rPr>
          <w:rFonts w:ascii="Tahoma" w:eastAsia="Tahoma" w:hAnsi="Tahoma" w:cs="Tahoma"/>
          <w:bCs/>
          <w:sz w:val="22"/>
          <w:szCs w:val="22"/>
        </w:rPr>
        <w:t>Games must start within 15 minutes of the scheduled start time.</w:t>
      </w:r>
    </w:p>
    <w:p w14:paraId="47E4C20E" w14:textId="5B43A987" w:rsidR="0013079F" w:rsidRPr="00C4388B" w:rsidRDefault="007B3A88" w:rsidP="0013079F">
      <w:pPr>
        <w:numPr>
          <w:ilvl w:val="0"/>
          <w:numId w:val="10"/>
        </w:numPr>
        <w:spacing w:before="120"/>
        <w:ind w:left="720"/>
        <w:rPr>
          <w:rFonts w:ascii="Tahoma" w:eastAsia="Tahoma" w:hAnsi="Tahoma" w:cs="Tahoma"/>
          <w:bCs/>
          <w:sz w:val="22"/>
          <w:szCs w:val="22"/>
        </w:rPr>
      </w:pPr>
      <w:r w:rsidRPr="00C4388B">
        <w:rPr>
          <w:rFonts w:ascii="Tahoma" w:eastAsia="Tahoma" w:hAnsi="Tahoma" w:cs="Tahoma"/>
          <w:bCs/>
          <w:sz w:val="22"/>
          <w:szCs w:val="22"/>
        </w:rPr>
        <w:t>It is solely the umpire’s discretion when to call the game due to darkness (should call open inning when light begins to fade), or for field or weather conditions.</w:t>
      </w:r>
    </w:p>
    <w:p w14:paraId="09C06D69" w14:textId="3FA255A9" w:rsidR="002E4790" w:rsidRPr="00C4388B" w:rsidRDefault="002E4790" w:rsidP="0013079F">
      <w:pPr>
        <w:numPr>
          <w:ilvl w:val="0"/>
          <w:numId w:val="10"/>
        </w:numPr>
        <w:spacing w:before="120"/>
        <w:ind w:left="720"/>
        <w:rPr>
          <w:rFonts w:ascii="Tahoma" w:eastAsia="Tahoma" w:hAnsi="Tahoma" w:cs="Tahoma"/>
          <w:bCs/>
          <w:sz w:val="22"/>
          <w:szCs w:val="22"/>
        </w:rPr>
      </w:pPr>
      <w:r w:rsidRPr="00C4388B">
        <w:rPr>
          <w:rFonts w:ascii="Tahoma" w:hAnsi="Tahoma" w:cs="Tahoma"/>
          <w:bCs/>
          <w:sz w:val="22"/>
          <w:szCs w:val="22"/>
        </w:rPr>
        <w:t xml:space="preserve">Games consist of six innings. </w:t>
      </w:r>
      <w:r w:rsidR="008974BF" w:rsidRPr="00C4388B">
        <w:rPr>
          <w:rFonts w:ascii="Tahoma" w:hAnsi="Tahoma" w:cs="Tahoma"/>
          <w:bCs/>
          <w:sz w:val="22"/>
          <w:szCs w:val="22"/>
        </w:rPr>
        <w:t>I</w:t>
      </w:r>
      <w:r w:rsidRPr="00C4388B">
        <w:rPr>
          <w:rFonts w:ascii="Tahoma" w:hAnsi="Tahoma" w:cs="Tahoma"/>
          <w:bCs/>
          <w:sz w:val="22"/>
          <w:szCs w:val="22"/>
        </w:rPr>
        <w:t>n the event of weather or darkness, four innings will constitute a complete game</w:t>
      </w:r>
      <w:r w:rsidR="008974BF" w:rsidRPr="00C4388B">
        <w:rPr>
          <w:rFonts w:ascii="Tahoma" w:hAnsi="Tahoma" w:cs="Tahoma"/>
          <w:bCs/>
          <w:sz w:val="22"/>
          <w:szCs w:val="22"/>
        </w:rPr>
        <w:t>.</w:t>
      </w:r>
    </w:p>
    <w:p w14:paraId="1B30D47E" w14:textId="2F34388C" w:rsidR="002E4790" w:rsidRPr="00C4388B" w:rsidRDefault="002E4790" w:rsidP="0013079F">
      <w:pPr>
        <w:numPr>
          <w:ilvl w:val="0"/>
          <w:numId w:val="10"/>
        </w:numPr>
        <w:spacing w:before="120"/>
        <w:ind w:left="720"/>
        <w:rPr>
          <w:rFonts w:ascii="Tahoma" w:eastAsia="Tahoma" w:hAnsi="Tahoma" w:cs="Tahoma"/>
          <w:bCs/>
          <w:sz w:val="22"/>
          <w:szCs w:val="22"/>
        </w:rPr>
      </w:pPr>
      <w:r w:rsidRPr="00C4388B">
        <w:rPr>
          <w:rFonts w:ascii="Tahoma" w:hAnsi="Tahoma" w:cs="Tahoma"/>
          <w:bCs/>
          <w:sz w:val="22"/>
          <w:szCs w:val="22"/>
        </w:rPr>
        <w:t>Any inning starting after 1hr 45 min from the first pitch of the game shall be declared the open inning. No further innings will be played after the open inning is complete.</w:t>
      </w:r>
    </w:p>
    <w:p w14:paraId="6E4D1D0F" w14:textId="0EDF0108" w:rsidR="00DE1A87" w:rsidRPr="00C4388B" w:rsidRDefault="00DE1A87" w:rsidP="0013079F">
      <w:pPr>
        <w:numPr>
          <w:ilvl w:val="0"/>
          <w:numId w:val="10"/>
        </w:numPr>
        <w:spacing w:before="120"/>
        <w:ind w:left="720"/>
        <w:rPr>
          <w:rFonts w:ascii="Tahoma" w:eastAsia="Tahoma" w:hAnsi="Tahoma" w:cs="Tahoma"/>
          <w:bCs/>
          <w:sz w:val="22"/>
          <w:szCs w:val="22"/>
        </w:rPr>
      </w:pPr>
      <w:r w:rsidRPr="00C4388B">
        <w:rPr>
          <w:rFonts w:ascii="Tahoma" w:hAnsi="Tahoma" w:cs="Tahoma"/>
          <w:bCs/>
          <w:sz w:val="22"/>
          <w:szCs w:val="22"/>
        </w:rPr>
        <w:lastRenderedPageBreak/>
        <w:t>Games will have a final time limit of 2 hours, 15 minutes. Any game not completed in this time will be ended and the score will revert to the last completed inning</w:t>
      </w:r>
      <w:r w:rsidR="00952736" w:rsidRPr="00C4388B">
        <w:rPr>
          <w:rFonts w:ascii="Tahoma" w:hAnsi="Tahoma" w:cs="Tahoma"/>
          <w:bCs/>
          <w:sz w:val="22"/>
          <w:szCs w:val="22"/>
        </w:rPr>
        <w:t>.</w:t>
      </w:r>
    </w:p>
    <w:p w14:paraId="5FF5F45E" w14:textId="3A3F2F49" w:rsidR="006A4EB6" w:rsidRPr="00C4388B" w:rsidRDefault="00AC74FD" w:rsidP="006A4EB6">
      <w:pPr>
        <w:numPr>
          <w:ilvl w:val="0"/>
          <w:numId w:val="10"/>
        </w:numPr>
        <w:spacing w:before="120"/>
        <w:ind w:left="720"/>
        <w:rPr>
          <w:rFonts w:ascii="Tahoma" w:eastAsia="Tahoma" w:hAnsi="Tahoma" w:cs="Tahoma"/>
          <w:bCs/>
          <w:sz w:val="22"/>
          <w:szCs w:val="22"/>
        </w:rPr>
      </w:pPr>
      <w:r w:rsidRPr="00C4388B">
        <w:rPr>
          <w:rFonts w:ascii="Tahoma" w:hAnsi="Tahoma" w:cs="Tahoma"/>
          <w:bCs/>
          <w:sz w:val="22"/>
          <w:szCs w:val="22"/>
        </w:rPr>
        <w:t>Extra Inning- In the event of a tie, ONE extra inning can be played if time limit and light permits.</w:t>
      </w:r>
    </w:p>
    <w:p w14:paraId="72194CC8" w14:textId="236A21EC" w:rsidR="00AC74FD" w:rsidRPr="00C4388B" w:rsidRDefault="00AC74FD" w:rsidP="0013079F">
      <w:pPr>
        <w:numPr>
          <w:ilvl w:val="0"/>
          <w:numId w:val="10"/>
        </w:numPr>
        <w:spacing w:before="120"/>
        <w:ind w:left="720"/>
        <w:rPr>
          <w:rFonts w:ascii="Tahoma" w:eastAsia="Tahoma" w:hAnsi="Tahoma" w:cs="Tahoma"/>
          <w:bCs/>
          <w:sz w:val="22"/>
          <w:szCs w:val="22"/>
        </w:rPr>
      </w:pPr>
      <w:r w:rsidRPr="00C4388B">
        <w:rPr>
          <w:rFonts w:ascii="Tahoma" w:hAnsi="Tahoma" w:cs="Tahoma"/>
          <w:bCs/>
          <w:sz w:val="22"/>
          <w:szCs w:val="22"/>
        </w:rPr>
        <w:t>The mercy rule is in effect. Teams leading by 10 runs after 5 innings will be declared the winner.</w:t>
      </w:r>
    </w:p>
    <w:p w14:paraId="6D5DA1A9" w14:textId="5A143464" w:rsidR="00F31838" w:rsidRPr="00EF0EF6" w:rsidRDefault="00F31838" w:rsidP="00EF0EF6">
      <w:pPr>
        <w:pStyle w:val="ListParagraph"/>
        <w:numPr>
          <w:ilvl w:val="0"/>
          <w:numId w:val="24"/>
        </w:numPr>
        <w:spacing w:before="120"/>
        <w:rPr>
          <w:rFonts w:ascii="Tahoma" w:eastAsia="Tahoma" w:hAnsi="Tahoma" w:cs="Tahoma"/>
          <w:bCs/>
          <w:sz w:val="22"/>
          <w:szCs w:val="22"/>
        </w:rPr>
      </w:pPr>
      <w:r w:rsidRPr="00EF0EF6">
        <w:rPr>
          <w:rFonts w:ascii="Tahoma" w:hAnsi="Tahoma" w:cs="Tahoma"/>
          <w:bCs/>
          <w:sz w:val="22"/>
          <w:szCs w:val="22"/>
        </w:rPr>
        <w:t>If the home team goes up by 10 runs or more in the bottom of the 5th (or 5th and 6th in the case of a7 inning games), the game is immediately over. If the home team is ahead by 10 or more runs after the completion of the top of the 5th inning, the game is over.</w:t>
      </w:r>
    </w:p>
    <w:p w14:paraId="082403E4" w14:textId="542AC867" w:rsidR="00F31838" w:rsidRPr="00EF0EF6" w:rsidRDefault="00480625" w:rsidP="00EF0EF6">
      <w:pPr>
        <w:pStyle w:val="ListParagraph"/>
        <w:numPr>
          <w:ilvl w:val="0"/>
          <w:numId w:val="24"/>
        </w:numPr>
        <w:spacing w:before="120"/>
        <w:rPr>
          <w:rFonts w:ascii="Tahoma" w:eastAsia="Tahoma" w:hAnsi="Tahoma" w:cs="Tahoma"/>
          <w:bCs/>
          <w:sz w:val="22"/>
          <w:szCs w:val="22"/>
        </w:rPr>
      </w:pPr>
      <w:r w:rsidRPr="00EF0EF6">
        <w:rPr>
          <w:rFonts w:ascii="Tahoma" w:hAnsi="Tahoma" w:cs="Tahoma"/>
          <w:bCs/>
          <w:sz w:val="22"/>
          <w:szCs w:val="22"/>
        </w:rPr>
        <w:t>If the VISITING team is ahead by 10 or more runs at the COMPLETION of the 5th (or 5th and 6th in the case of a 7 inning games), the game is over. The home team has an opportunity to come back and will complete their at-bat if losing.</w:t>
      </w:r>
    </w:p>
    <w:p w14:paraId="4193F345" w14:textId="0856FCBA" w:rsidR="00480625" w:rsidRPr="00EF0EF6" w:rsidRDefault="00480625" w:rsidP="00EF0EF6">
      <w:pPr>
        <w:pStyle w:val="ListParagraph"/>
        <w:numPr>
          <w:ilvl w:val="0"/>
          <w:numId w:val="24"/>
        </w:numPr>
        <w:spacing w:before="120"/>
        <w:rPr>
          <w:rFonts w:ascii="Tahoma" w:eastAsia="Tahoma" w:hAnsi="Tahoma" w:cs="Tahoma"/>
          <w:bCs/>
          <w:sz w:val="22"/>
          <w:szCs w:val="22"/>
        </w:rPr>
      </w:pPr>
      <w:r w:rsidRPr="00EF0EF6">
        <w:rPr>
          <w:rFonts w:ascii="Tahoma" w:hAnsi="Tahoma" w:cs="Tahoma"/>
          <w:bCs/>
          <w:sz w:val="22"/>
          <w:szCs w:val="22"/>
        </w:rPr>
        <w:t>It is NOT an option for a home team who is WINNING to continue or take their at-bat to run up the score</w:t>
      </w:r>
    </w:p>
    <w:p w14:paraId="656F3D3D" w14:textId="77777777" w:rsidR="006A7A8F" w:rsidRPr="00C4388B" w:rsidRDefault="007B3A88" w:rsidP="006A7A8F">
      <w:pPr>
        <w:numPr>
          <w:ilvl w:val="0"/>
          <w:numId w:val="10"/>
        </w:numPr>
        <w:spacing w:before="120"/>
        <w:ind w:left="720"/>
        <w:rPr>
          <w:rFonts w:ascii="Tahoma" w:eastAsia="Tahoma" w:hAnsi="Tahoma" w:cs="Tahoma"/>
          <w:bCs/>
          <w:sz w:val="22"/>
          <w:szCs w:val="22"/>
        </w:rPr>
      </w:pPr>
      <w:r w:rsidRPr="00C4388B">
        <w:rPr>
          <w:rFonts w:ascii="Tahoma" w:eastAsia="Tahoma" w:hAnsi="Tahoma" w:cs="Tahoma"/>
          <w:bCs/>
          <w:sz w:val="22"/>
          <w:szCs w:val="22"/>
        </w:rPr>
        <w:t xml:space="preserve">Games postponed due to rain may be rescheduled by the </w:t>
      </w:r>
      <w:r w:rsidR="003934C4" w:rsidRPr="00C4388B">
        <w:rPr>
          <w:rFonts w:ascii="Tahoma" w:eastAsia="Tahoma" w:hAnsi="Tahoma" w:cs="Tahoma"/>
          <w:bCs/>
          <w:sz w:val="22"/>
          <w:szCs w:val="22"/>
        </w:rPr>
        <w:t>Interlock</w:t>
      </w:r>
      <w:r w:rsidRPr="00C4388B">
        <w:rPr>
          <w:rFonts w:ascii="Tahoma" w:eastAsia="Tahoma" w:hAnsi="Tahoma" w:cs="Tahoma"/>
          <w:bCs/>
          <w:sz w:val="22"/>
          <w:szCs w:val="22"/>
        </w:rPr>
        <w:t xml:space="preserve"> </w:t>
      </w:r>
      <w:r w:rsidR="00A7535B" w:rsidRPr="00C4388B">
        <w:rPr>
          <w:rFonts w:ascii="Tahoma" w:eastAsia="Tahoma" w:hAnsi="Tahoma" w:cs="Tahoma"/>
          <w:bCs/>
          <w:sz w:val="22"/>
          <w:szCs w:val="22"/>
        </w:rPr>
        <w:t>coordinator if</w:t>
      </w:r>
      <w:r w:rsidRPr="00C4388B">
        <w:rPr>
          <w:rFonts w:ascii="Tahoma" w:eastAsia="Tahoma" w:hAnsi="Tahoma" w:cs="Tahoma"/>
          <w:bCs/>
          <w:sz w:val="22"/>
          <w:szCs w:val="22"/>
        </w:rPr>
        <w:t xml:space="preserve"> there is time available in the schedule</w:t>
      </w:r>
      <w:r w:rsidR="00FD489B" w:rsidRPr="00C4388B">
        <w:rPr>
          <w:rFonts w:ascii="Tahoma" w:eastAsia="Tahoma" w:hAnsi="Tahoma" w:cs="Tahoma"/>
          <w:bCs/>
          <w:sz w:val="22"/>
          <w:szCs w:val="22"/>
        </w:rPr>
        <w:t>.</w:t>
      </w:r>
    </w:p>
    <w:p w14:paraId="5512BEF5" w14:textId="77777777" w:rsidR="00000BB1" w:rsidRPr="00C4388B" w:rsidRDefault="00000BB1" w:rsidP="00BD3D0A">
      <w:pPr>
        <w:spacing w:before="120"/>
        <w:rPr>
          <w:rFonts w:ascii="Tahoma" w:eastAsia="Tahoma" w:hAnsi="Tahoma" w:cs="Tahoma"/>
          <w:bCs/>
          <w:sz w:val="22"/>
          <w:szCs w:val="22"/>
        </w:rPr>
      </w:pPr>
    </w:p>
    <w:p w14:paraId="685DA60C" w14:textId="3D0A740C" w:rsidR="00BD3D0A" w:rsidRPr="00594A84" w:rsidRDefault="00BD3D0A" w:rsidP="00BD3D0A">
      <w:pPr>
        <w:spacing w:before="120"/>
        <w:rPr>
          <w:rFonts w:ascii="Tahoma" w:eastAsia="Tahoma" w:hAnsi="Tahoma" w:cs="Tahoma"/>
          <w:b/>
          <w:sz w:val="22"/>
          <w:szCs w:val="22"/>
        </w:rPr>
      </w:pPr>
      <w:r w:rsidRPr="00594A84">
        <w:rPr>
          <w:rFonts w:ascii="Tahoma" w:eastAsia="Tahoma" w:hAnsi="Tahoma" w:cs="Tahoma"/>
          <w:b/>
          <w:sz w:val="22"/>
          <w:szCs w:val="22"/>
        </w:rPr>
        <w:t>GENERAL RULES</w:t>
      </w:r>
    </w:p>
    <w:p w14:paraId="784DB72E" w14:textId="77777777" w:rsidR="00594A84" w:rsidRPr="00C4388B" w:rsidRDefault="00594A84" w:rsidP="00BD3D0A">
      <w:pPr>
        <w:spacing w:before="120"/>
        <w:rPr>
          <w:rFonts w:ascii="Tahoma" w:eastAsia="Tahoma" w:hAnsi="Tahoma" w:cs="Tahoma"/>
          <w:bCs/>
          <w:sz w:val="22"/>
          <w:szCs w:val="22"/>
        </w:rPr>
      </w:pPr>
    </w:p>
    <w:p w14:paraId="06DAAB5E" w14:textId="667A9F90" w:rsidR="002D40E9" w:rsidRPr="00C4388B" w:rsidRDefault="002D40E9"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 xml:space="preserve">Players will be allowed to play a single position for a maximum of three innings per game. For the purposes of this rule </w:t>
      </w:r>
      <w:r w:rsidR="001942D3">
        <w:rPr>
          <w:rFonts w:ascii="Tahoma" w:hAnsi="Tahoma" w:cs="Tahoma"/>
          <w:bCs/>
          <w:sz w:val="22"/>
          <w:szCs w:val="22"/>
        </w:rPr>
        <w:t xml:space="preserve">all </w:t>
      </w:r>
      <w:r w:rsidRPr="00C4388B">
        <w:rPr>
          <w:rFonts w:ascii="Tahoma" w:hAnsi="Tahoma" w:cs="Tahoma"/>
          <w:bCs/>
          <w:sz w:val="22"/>
          <w:szCs w:val="22"/>
        </w:rPr>
        <w:t>the outfield positions shall be considered a single position.</w:t>
      </w:r>
    </w:p>
    <w:p w14:paraId="0DAD5FFF" w14:textId="77777777" w:rsidR="00C63C00" w:rsidRPr="00C4388B" w:rsidRDefault="00C63C00" w:rsidP="00316B34">
      <w:pPr>
        <w:pStyle w:val="ListParagraph"/>
        <w:rPr>
          <w:rFonts w:ascii="Tahoma" w:eastAsia="Tahoma" w:hAnsi="Tahoma" w:cs="Tahoma"/>
          <w:bCs/>
          <w:sz w:val="22"/>
          <w:szCs w:val="22"/>
        </w:rPr>
      </w:pPr>
    </w:p>
    <w:p w14:paraId="7B6B85FA" w14:textId="481D6A74" w:rsidR="00262305" w:rsidRPr="00C4388B" w:rsidRDefault="00C63C00"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No player shall sit out more than one inning consecutively and a maximum of two innings per game. (The exception will be for reasons of injury, discipline, or late arrival, at which time coaches will inform the umpire and opposing coach of the situation) In the case of an extra inning game, this rule will apply separately to each set of six innings in succession</w:t>
      </w:r>
      <w:r w:rsidR="00114CDF" w:rsidRPr="00C4388B">
        <w:rPr>
          <w:rFonts w:ascii="Tahoma" w:hAnsi="Tahoma" w:cs="Tahoma"/>
          <w:bCs/>
          <w:sz w:val="22"/>
          <w:szCs w:val="22"/>
        </w:rPr>
        <w:t>.</w:t>
      </w:r>
    </w:p>
    <w:p w14:paraId="71479E65" w14:textId="77777777" w:rsidR="00114CDF" w:rsidRPr="00C4388B" w:rsidRDefault="00114CDF" w:rsidP="00316B34">
      <w:pPr>
        <w:pStyle w:val="ListParagraph"/>
        <w:rPr>
          <w:rFonts w:ascii="Tahoma" w:eastAsia="Tahoma" w:hAnsi="Tahoma" w:cs="Tahoma"/>
          <w:bCs/>
          <w:sz w:val="22"/>
          <w:szCs w:val="22"/>
        </w:rPr>
      </w:pPr>
    </w:p>
    <w:p w14:paraId="5DA07F7C" w14:textId="2D47FA53" w:rsidR="00114CDF" w:rsidRPr="00C4388B" w:rsidRDefault="001C3C16"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All players must play at least one inning in the outfield. (</w:t>
      </w:r>
      <w:r w:rsidR="006B7FF3" w:rsidRPr="00C4388B">
        <w:rPr>
          <w:rFonts w:ascii="Tahoma" w:hAnsi="Tahoma" w:cs="Tahoma"/>
          <w:bCs/>
          <w:sz w:val="22"/>
          <w:szCs w:val="22"/>
        </w:rPr>
        <w:t>Based</w:t>
      </w:r>
      <w:r w:rsidRPr="00C4388B">
        <w:rPr>
          <w:rFonts w:ascii="Tahoma" w:hAnsi="Tahoma" w:cs="Tahoma"/>
          <w:bCs/>
          <w:sz w:val="22"/>
          <w:szCs w:val="22"/>
        </w:rPr>
        <w:t xml:space="preserve"> on a </w:t>
      </w:r>
      <w:r w:rsidR="006B7FF3" w:rsidRPr="00C4388B">
        <w:rPr>
          <w:rFonts w:ascii="Tahoma" w:hAnsi="Tahoma" w:cs="Tahoma"/>
          <w:bCs/>
          <w:sz w:val="22"/>
          <w:szCs w:val="22"/>
        </w:rPr>
        <w:t>six-inning</w:t>
      </w:r>
      <w:r w:rsidRPr="00C4388B">
        <w:rPr>
          <w:rFonts w:ascii="Tahoma" w:hAnsi="Tahoma" w:cs="Tahoma"/>
          <w:bCs/>
          <w:sz w:val="22"/>
          <w:szCs w:val="22"/>
        </w:rPr>
        <w:t xml:space="preserve"> game)</w:t>
      </w:r>
    </w:p>
    <w:p w14:paraId="76D21F6A" w14:textId="77777777" w:rsidR="00AC647A" w:rsidRPr="00C4388B" w:rsidRDefault="00AC647A" w:rsidP="00316B34">
      <w:pPr>
        <w:pStyle w:val="ListParagraph"/>
        <w:rPr>
          <w:rFonts w:ascii="Tahoma" w:eastAsia="Tahoma" w:hAnsi="Tahoma" w:cs="Tahoma"/>
          <w:bCs/>
          <w:sz w:val="22"/>
          <w:szCs w:val="22"/>
        </w:rPr>
      </w:pPr>
    </w:p>
    <w:p w14:paraId="5A5B2CCA" w14:textId="4A2DA49D" w:rsidR="00AC647A" w:rsidRPr="00C4388B" w:rsidRDefault="00AC647A" w:rsidP="00316B34">
      <w:pPr>
        <w:pStyle w:val="ListParagraph"/>
        <w:numPr>
          <w:ilvl w:val="0"/>
          <w:numId w:val="22"/>
        </w:numPr>
        <w:rPr>
          <w:rFonts w:ascii="Tahoma" w:eastAsia="Tahoma" w:hAnsi="Tahoma" w:cs="Tahoma"/>
          <w:bCs/>
          <w:sz w:val="22"/>
          <w:szCs w:val="22"/>
        </w:rPr>
      </w:pPr>
      <w:r w:rsidRPr="00C4388B">
        <w:rPr>
          <w:rFonts w:ascii="Tahoma" w:eastAsia="Tahoma" w:hAnsi="Tahoma" w:cs="Tahoma"/>
          <w:bCs/>
          <w:sz w:val="22"/>
          <w:szCs w:val="22"/>
        </w:rPr>
        <w:t xml:space="preserve">All players must play at least two innings in the infield. </w:t>
      </w:r>
    </w:p>
    <w:p w14:paraId="3819A777" w14:textId="77777777" w:rsidR="00AC647A" w:rsidRPr="00C4388B" w:rsidRDefault="00AC647A" w:rsidP="00316B34">
      <w:pPr>
        <w:pStyle w:val="ListParagraph"/>
        <w:rPr>
          <w:rFonts w:ascii="Tahoma" w:eastAsia="Tahoma" w:hAnsi="Tahoma" w:cs="Tahoma"/>
          <w:bCs/>
          <w:sz w:val="22"/>
          <w:szCs w:val="22"/>
        </w:rPr>
      </w:pPr>
    </w:p>
    <w:p w14:paraId="287553B9" w14:textId="57607685" w:rsidR="00AC647A" w:rsidRPr="00C63354" w:rsidRDefault="00C4388B"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No player shall sit out more than one inning consecutively and a maximum of two innings per game. (The exception will be for reasons of injury, discipline, or late arrival, at which time coaches will inform the umpire and opposing coach of the situation) In the case of an extra inning game, this rule will apply separately to each set of six innings in succession</w:t>
      </w:r>
      <w:r w:rsidR="00C63354">
        <w:rPr>
          <w:rFonts w:ascii="Tahoma" w:hAnsi="Tahoma" w:cs="Tahoma"/>
          <w:bCs/>
          <w:sz w:val="22"/>
          <w:szCs w:val="22"/>
        </w:rPr>
        <w:t>.</w:t>
      </w:r>
    </w:p>
    <w:p w14:paraId="747908E6" w14:textId="77777777" w:rsidR="00C63354" w:rsidRPr="00C63354" w:rsidRDefault="00C63354" w:rsidP="00C63354">
      <w:pPr>
        <w:pStyle w:val="ListParagraph"/>
        <w:rPr>
          <w:rFonts w:ascii="Tahoma" w:eastAsia="Tahoma" w:hAnsi="Tahoma" w:cs="Tahoma"/>
          <w:bCs/>
          <w:sz w:val="22"/>
          <w:szCs w:val="22"/>
        </w:rPr>
      </w:pPr>
    </w:p>
    <w:p w14:paraId="50FC2735" w14:textId="77777777" w:rsidR="00C63354" w:rsidRPr="00C4388B" w:rsidRDefault="00C63354" w:rsidP="00C63354">
      <w:pPr>
        <w:pStyle w:val="ListParagraph"/>
        <w:ind w:left="502"/>
        <w:rPr>
          <w:rFonts w:ascii="Tahoma" w:eastAsia="Tahoma" w:hAnsi="Tahoma" w:cs="Tahoma"/>
          <w:bCs/>
          <w:sz w:val="22"/>
          <w:szCs w:val="22"/>
        </w:rPr>
      </w:pPr>
    </w:p>
    <w:p w14:paraId="2C1E6304" w14:textId="4AA12BF0"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 xml:space="preserve">Bunting is allowed in this division. </w:t>
      </w:r>
    </w:p>
    <w:p w14:paraId="009293FC" w14:textId="77777777" w:rsidR="00C63354" w:rsidRPr="00C4388B" w:rsidRDefault="00C63354" w:rsidP="00C63354">
      <w:pPr>
        <w:pStyle w:val="ListParagraph"/>
        <w:ind w:left="502"/>
        <w:rPr>
          <w:rFonts w:ascii="Tahoma" w:eastAsia="Tahoma" w:hAnsi="Tahoma" w:cs="Tahoma"/>
          <w:bCs/>
          <w:sz w:val="22"/>
          <w:szCs w:val="22"/>
        </w:rPr>
      </w:pPr>
    </w:p>
    <w:p w14:paraId="24C94BD6" w14:textId="422716F2"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The batter is out on the third strike whether the ball is caught or not. The ball is live and runners may attempt to advance. Dropped third strike rule does not apply.</w:t>
      </w:r>
    </w:p>
    <w:p w14:paraId="45406BD4" w14:textId="77777777" w:rsidR="00C63354" w:rsidRPr="00C63354" w:rsidRDefault="00C63354" w:rsidP="00C63354">
      <w:pPr>
        <w:pStyle w:val="ListParagraph"/>
        <w:rPr>
          <w:rFonts w:ascii="Tahoma" w:eastAsia="Tahoma" w:hAnsi="Tahoma" w:cs="Tahoma"/>
          <w:bCs/>
          <w:sz w:val="22"/>
          <w:szCs w:val="22"/>
        </w:rPr>
      </w:pPr>
    </w:p>
    <w:p w14:paraId="4FE5FDA4" w14:textId="77777777" w:rsidR="00C63354" w:rsidRPr="00C4388B" w:rsidRDefault="00C63354" w:rsidP="00C63354">
      <w:pPr>
        <w:pStyle w:val="ListParagraph"/>
        <w:ind w:left="502"/>
        <w:rPr>
          <w:rFonts w:ascii="Tahoma" w:eastAsia="Tahoma" w:hAnsi="Tahoma" w:cs="Tahoma"/>
          <w:bCs/>
          <w:sz w:val="22"/>
          <w:szCs w:val="22"/>
        </w:rPr>
      </w:pPr>
    </w:p>
    <w:p w14:paraId="596F157D" w14:textId="36262B5A"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lastRenderedPageBreak/>
        <w:t>Runners are permitted to steal bases but cannot leave their base before a pitched ball has crossed home plate.</w:t>
      </w:r>
    </w:p>
    <w:p w14:paraId="42E6BE00" w14:textId="77777777" w:rsidR="00C63354" w:rsidRPr="00C4388B" w:rsidRDefault="00C63354" w:rsidP="00C63354">
      <w:pPr>
        <w:pStyle w:val="ListParagraph"/>
        <w:ind w:left="502"/>
        <w:rPr>
          <w:rFonts w:ascii="Tahoma" w:eastAsia="Tahoma" w:hAnsi="Tahoma" w:cs="Tahoma"/>
          <w:bCs/>
          <w:sz w:val="22"/>
          <w:szCs w:val="22"/>
        </w:rPr>
      </w:pPr>
    </w:p>
    <w:p w14:paraId="15983C35" w14:textId="52262896"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Runners may not steal home in the first two innings for the first month of the season. The only way a player can score in the first two innings is if forced in by a walk or the continuation of a play beginning with a hit ball. STARTING THE FIRST MONDAY IN MAY, PLAYERS MAY STEAL HOME IN ANY INNING.</w:t>
      </w:r>
    </w:p>
    <w:p w14:paraId="0D1DDA5A" w14:textId="77777777" w:rsidR="00C63354" w:rsidRPr="00C63354" w:rsidRDefault="00C63354" w:rsidP="00C63354">
      <w:pPr>
        <w:pStyle w:val="ListParagraph"/>
        <w:rPr>
          <w:rFonts w:ascii="Tahoma" w:eastAsia="Tahoma" w:hAnsi="Tahoma" w:cs="Tahoma"/>
          <w:bCs/>
          <w:sz w:val="22"/>
          <w:szCs w:val="22"/>
        </w:rPr>
      </w:pPr>
    </w:p>
    <w:p w14:paraId="785FC537" w14:textId="77777777" w:rsidR="00C63354" w:rsidRPr="00C4388B" w:rsidRDefault="00C63354" w:rsidP="00C63354">
      <w:pPr>
        <w:pStyle w:val="ListParagraph"/>
        <w:ind w:left="502"/>
        <w:rPr>
          <w:rFonts w:ascii="Tahoma" w:eastAsia="Tahoma" w:hAnsi="Tahoma" w:cs="Tahoma"/>
          <w:bCs/>
          <w:sz w:val="22"/>
          <w:szCs w:val="22"/>
        </w:rPr>
      </w:pPr>
    </w:p>
    <w:p w14:paraId="0C4A8CAE" w14:textId="67BA3433"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Runners not stealing must return immediately to their base when the pitcher is on the round portion of the mound with possession of the ball. Runners cannot steal while the pitcher is on the rubber and in the pitching position with the ball in his possession. The runner may steal if the pitcher drops the ball or the ball is overthrown by the catcher or if the catcher or pitcher attempts or throws to another base</w:t>
      </w:r>
    </w:p>
    <w:p w14:paraId="6EF152CD" w14:textId="77777777" w:rsidR="00C63354" w:rsidRPr="00C4388B" w:rsidRDefault="00C63354" w:rsidP="00C63354">
      <w:pPr>
        <w:pStyle w:val="ListParagraph"/>
        <w:ind w:left="502"/>
        <w:rPr>
          <w:rFonts w:ascii="Tahoma" w:eastAsia="Tahoma" w:hAnsi="Tahoma" w:cs="Tahoma"/>
          <w:bCs/>
          <w:sz w:val="22"/>
          <w:szCs w:val="22"/>
        </w:rPr>
      </w:pPr>
    </w:p>
    <w:p w14:paraId="2303B75E" w14:textId="24DFE6A1"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A runner who reaches first base by means of a base on balls may not advance to second base until the first pitch to the next batter.</w:t>
      </w:r>
    </w:p>
    <w:p w14:paraId="7751B007" w14:textId="77777777" w:rsidR="00C63354" w:rsidRPr="00C63354" w:rsidRDefault="00C63354" w:rsidP="00C63354">
      <w:pPr>
        <w:pStyle w:val="ListParagraph"/>
        <w:rPr>
          <w:rFonts w:ascii="Tahoma" w:eastAsia="Tahoma" w:hAnsi="Tahoma" w:cs="Tahoma"/>
          <w:bCs/>
          <w:sz w:val="22"/>
          <w:szCs w:val="22"/>
        </w:rPr>
      </w:pPr>
    </w:p>
    <w:p w14:paraId="68E36976" w14:textId="77777777" w:rsidR="00C63354" w:rsidRPr="00C4388B" w:rsidRDefault="00C63354" w:rsidP="00C63354">
      <w:pPr>
        <w:pStyle w:val="ListParagraph"/>
        <w:ind w:left="502"/>
        <w:rPr>
          <w:rFonts w:ascii="Tahoma" w:eastAsia="Tahoma" w:hAnsi="Tahoma" w:cs="Tahoma"/>
          <w:bCs/>
          <w:sz w:val="22"/>
          <w:szCs w:val="22"/>
        </w:rPr>
      </w:pPr>
    </w:p>
    <w:p w14:paraId="484CDC55" w14:textId="2AB16BB0" w:rsidR="00316B34" w:rsidRDefault="00132AE2" w:rsidP="00316B34">
      <w:pPr>
        <w:pStyle w:val="ListParagraph"/>
        <w:numPr>
          <w:ilvl w:val="0"/>
          <w:numId w:val="22"/>
        </w:numPr>
        <w:rPr>
          <w:rFonts w:ascii="Tahoma" w:hAnsi="Tahoma" w:cs="Tahoma"/>
          <w:bCs/>
          <w:sz w:val="22"/>
          <w:szCs w:val="22"/>
        </w:rPr>
      </w:pPr>
      <w:r w:rsidRPr="00C4388B">
        <w:rPr>
          <w:rFonts w:ascii="Tahoma" w:hAnsi="Tahoma" w:cs="Tahoma"/>
          <w:bCs/>
          <w:sz w:val="22"/>
          <w:szCs w:val="22"/>
        </w:rPr>
        <w:t>Slide or Avoid. If a play is being made, or is about to be made, it is MANDATORY for players to slide or make an effort to avoid a collision at all bases and home plate. Failure to do either will result in an automatic out. The ball is dead and no runner may advance beyond the base that was last legally acquired. An umpire will have the option of ejection if the incident warrants such a measure. A defensive player is not allowed to block a base without possession of the ball.</w:t>
      </w:r>
    </w:p>
    <w:p w14:paraId="0F0A7BC8" w14:textId="77777777" w:rsidR="00C63354" w:rsidRPr="00316B34" w:rsidRDefault="00C63354" w:rsidP="00C63354">
      <w:pPr>
        <w:pStyle w:val="ListParagraph"/>
        <w:ind w:left="502"/>
        <w:rPr>
          <w:rFonts w:ascii="Tahoma" w:hAnsi="Tahoma" w:cs="Tahoma"/>
          <w:bCs/>
          <w:sz w:val="22"/>
          <w:szCs w:val="22"/>
        </w:rPr>
      </w:pPr>
    </w:p>
    <w:p w14:paraId="380562E3" w14:textId="72EB6D6D"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Head first slides to a base or home plate are not allowed. All offending players will be automatically called out. Diving head first back to a base already legally acquired will be allowed</w:t>
      </w:r>
    </w:p>
    <w:p w14:paraId="33130610" w14:textId="77777777" w:rsidR="00C63354" w:rsidRPr="00C63354" w:rsidRDefault="00C63354" w:rsidP="00C63354">
      <w:pPr>
        <w:pStyle w:val="ListParagraph"/>
        <w:rPr>
          <w:rFonts w:ascii="Tahoma" w:eastAsia="Tahoma" w:hAnsi="Tahoma" w:cs="Tahoma"/>
          <w:bCs/>
          <w:sz w:val="22"/>
          <w:szCs w:val="22"/>
        </w:rPr>
      </w:pPr>
    </w:p>
    <w:p w14:paraId="1E580DB8" w14:textId="77777777" w:rsidR="00C63354" w:rsidRPr="00C4388B" w:rsidRDefault="00C63354" w:rsidP="00C63354">
      <w:pPr>
        <w:pStyle w:val="ListParagraph"/>
        <w:ind w:left="502"/>
        <w:rPr>
          <w:rFonts w:ascii="Tahoma" w:eastAsia="Tahoma" w:hAnsi="Tahoma" w:cs="Tahoma"/>
          <w:bCs/>
          <w:sz w:val="22"/>
          <w:szCs w:val="22"/>
        </w:rPr>
      </w:pPr>
    </w:p>
    <w:p w14:paraId="41AF6100" w14:textId="5AE87795" w:rsidR="00132AE2" w:rsidRPr="00C63354" w:rsidRDefault="00132AE2"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 xml:space="preserve">Leadoffs are not permitted. If there is a lead off as described the ball is dead and a no pitch shall be called and the runner(s) will be declared out. </w:t>
      </w:r>
    </w:p>
    <w:p w14:paraId="1C6D0F95" w14:textId="77777777" w:rsidR="00C63354" w:rsidRPr="00C4388B" w:rsidRDefault="00C63354" w:rsidP="00C63354">
      <w:pPr>
        <w:pStyle w:val="ListParagraph"/>
        <w:ind w:left="502"/>
        <w:rPr>
          <w:rFonts w:ascii="Tahoma" w:eastAsia="Tahoma" w:hAnsi="Tahoma" w:cs="Tahoma"/>
          <w:bCs/>
          <w:sz w:val="22"/>
          <w:szCs w:val="22"/>
        </w:rPr>
      </w:pPr>
    </w:p>
    <w:p w14:paraId="096DF946" w14:textId="75722C42" w:rsidR="00F56D8E" w:rsidRPr="00C63354" w:rsidRDefault="00F56D8E"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The first two innings of every Mosquito game will be limited to a maximum run count of two runs per team per inning.</w:t>
      </w:r>
    </w:p>
    <w:p w14:paraId="2195D0F3" w14:textId="77777777" w:rsidR="00C63354" w:rsidRPr="00C63354" w:rsidRDefault="00C63354" w:rsidP="00C63354">
      <w:pPr>
        <w:pStyle w:val="ListParagraph"/>
        <w:rPr>
          <w:rFonts w:ascii="Tahoma" w:eastAsia="Tahoma" w:hAnsi="Tahoma" w:cs="Tahoma"/>
          <w:bCs/>
          <w:sz w:val="22"/>
          <w:szCs w:val="22"/>
        </w:rPr>
      </w:pPr>
    </w:p>
    <w:p w14:paraId="345E52A8" w14:textId="77777777" w:rsidR="00C63354" w:rsidRPr="00C4388B" w:rsidRDefault="00C63354" w:rsidP="00C63354">
      <w:pPr>
        <w:pStyle w:val="ListParagraph"/>
        <w:ind w:left="502"/>
        <w:rPr>
          <w:rFonts w:ascii="Tahoma" w:eastAsia="Tahoma" w:hAnsi="Tahoma" w:cs="Tahoma"/>
          <w:bCs/>
          <w:sz w:val="22"/>
          <w:szCs w:val="22"/>
        </w:rPr>
      </w:pPr>
    </w:p>
    <w:p w14:paraId="5B00A65B" w14:textId="3B1024C5" w:rsidR="00F56D8E" w:rsidRPr="00C63354" w:rsidRDefault="00F56D8E"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There will be a maximum four run limit after the first two innings have been completed.</w:t>
      </w:r>
    </w:p>
    <w:p w14:paraId="4B8B1DD3" w14:textId="77777777" w:rsidR="00C63354" w:rsidRPr="00C4388B" w:rsidRDefault="00C63354" w:rsidP="00C63354">
      <w:pPr>
        <w:pStyle w:val="ListParagraph"/>
        <w:ind w:left="502"/>
        <w:rPr>
          <w:rFonts w:ascii="Tahoma" w:eastAsia="Tahoma" w:hAnsi="Tahoma" w:cs="Tahoma"/>
          <w:bCs/>
          <w:sz w:val="22"/>
          <w:szCs w:val="22"/>
        </w:rPr>
      </w:pPr>
    </w:p>
    <w:p w14:paraId="42FAC62D" w14:textId="625CD11F" w:rsidR="00F56D8E" w:rsidRPr="00C63354" w:rsidRDefault="00F56D8E"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The infield fly rule does not apply</w:t>
      </w:r>
    </w:p>
    <w:p w14:paraId="6809BC76" w14:textId="77777777" w:rsidR="00C63354" w:rsidRPr="00C63354" w:rsidRDefault="00C63354" w:rsidP="00C63354">
      <w:pPr>
        <w:pStyle w:val="ListParagraph"/>
        <w:rPr>
          <w:rFonts w:ascii="Tahoma" w:eastAsia="Tahoma" w:hAnsi="Tahoma" w:cs="Tahoma"/>
          <w:bCs/>
          <w:sz w:val="22"/>
          <w:szCs w:val="22"/>
        </w:rPr>
      </w:pPr>
    </w:p>
    <w:p w14:paraId="3C60C8F2" w14:textId="77777777" w:rsidR="00C63354" w:rsidRPr="00C4388B" w:rsidRDefault="00C63354" w:rsidP="00C63354">
      <w:pPr>
        <w:pStyle w:val="ListParagraph"/>
        <w:ind w:left="502"/>
        <w:rPr>
          <w:rFonts w:ascii="Tahoma" w:eastAsia="Tahoma" w:hAnsi="Tahoma" w:cs="Tahoma"/>
          <w:bCs/>
          <w:sz w:val="22"/>
          <w:szCs w:val="22"/>
        </w:rPr>
      </w:pPr>
    </w:p>
    <w:p w14:paraId="29919360" w14:textId="698664CC" w:rsidR="00F56D8E" w:rsidRPr="005460B9" w:rsidRDefault="00F56D8E" w:rsidP="00316B34">
      <w:pPr>
        <w:pStyle w:val="ListParagraph"/>
        <w:numPr>
          <w:ilvl w:val="0"/>
          <w:numId w:val="22"/>
        </w:numPr>
        <w:rPr>
          <w:rFonts w:ascii="Tahoma" w:eastAsia="Tahoma" w:hAnsi="Tahoma" w:cs="Tahoma"/>
          <w:bCs/>
          <w:sz w:val="22"/>
          <w:szCs w:val="22"/>
        </w:rPr>
      </w:pPr>
      <w:r w:rsidRPr="00C4388B">
        <w:rPr>
          <w:rFonts w:ascii="Tahoma" w:hAnsi="Tahoma" w:cs="Tahoma"/>
          <w:bCs/>
          <w:sz w:val="22"/>
          <w:szCs w:val="22"/>
        </w:rPr>
        <w:t>No protests allowed during regular season Interlock play</w:t>
      </w:r>
    </w:p>
    <w:p w14:paraId="0D2A7D31" w14:textId="77777777" w:rsidR="005460B9" w:rsidRDefault="005460B9" w:rsidP="005460B9">
      <w:pPr>
        <w:rPr>
          <w:rFonts w:ascii="Tahoma" w:eastAsia="Tahoma" w:hAnsi="Tahoma" w:cs="Tahoma"/>
          <w:bCs/>
          <w:sz w:val="22"/>
          <w:szCs w:val="22"/>
        </w:rPr>
      </w:pPr>
    </w:p>
    <w:p w14:paraId="0FD1A1BC" w14:textId="77777777" w:rsidR="005460B9" w:rsidRDefault="005460B9" w:rsidP="005460B9">
      <w:pPr>
        <w:rPr>
          <w:rFonts w:ascii="Tahoma" w:eastAsia="Tahoma" w:hAnsi="Tahoma" w:cs="Tahoma"/>
          <w:bCs/>
          <w:sz w:val="22"/>
          <w:szCs w:val="22"/>
        </w:rPr>
      </w:pPr>
    </w:p>
    <w:p w14:paraId="5935C23B" w14:textId="77777777" w:rsidR="005460B9" w:rsidRPr="005460B9" w:rsidRDefault="005460B9" w:rsidP="005460B9">
      <w:pPr>
        <w:rPr>
          <w:rFonts w:ascii="Tahoma" w:eastAsia="Tahoma" w:hAnsi="Tahoma" w:cs="Tahoma"/>
          <w:bCs/>
          <w:sz w:val="22"/>
          <w:szCs w:val="22"/>
        </w:rPr>
      </w:pPr>
    </w:p>
    <w:p w14:paraId="42F57C89" w14:textId="77777777" w:rsidR="00C63354" w:rsidRPr="00C4388B" w:rsidRDefault="00C63354" w:rsidP="00C63354">
      <w:pPr>
        <w:pStyle w:val="ListParagraph"/>
        <w:ind w:left="502"/>
        <w:rPr>
          <w:rFonts w:ascii="Tahoma" w:eastAsia="Tahoma" w:hAnsi="Tahoma" w:cs="Tahoma"/>
          <w:bCs/>
          <w:sz w:val="22"/>
          <w:szCs w:val="22"/>
        </w:rPr>
      </w:pPr>
    </w:p>
    <w:p w14:paraId="6D7054B1" w14:textId="306CBE56" w:rsidR="00F56D8E" w:rsidRPr="00C4388B" w:rsidRDefault="00F56D8E" w:rsidP="00316B34">
      <w:pPr>
        <w:pStyle w:val="ListParagraph"/>
        <w:numPr>
          <w:ilvl w:val="0"/>
          <w:numId w:val="22"/>
        </w:numPr>
        <w:rPr>
          <w:rFonts w:ascii="Tahoma" w:eastAsia="Tahoma" w:hAnsi="Tahoma" w:cs="Tahoma"/>
          <w:bCs/>
          <w:sz w:val="22"/>
          <w:szCs w:val="22"/>
        </w:rPr>
      </w:pPr>
      <w:r w:rsidRPr="00C4388B">
        <w:rPr>
          <w:rFonts w:ascii="Tahoma" w:eastAsia="Tahoma" w:hAnsi="Tahoma" w:cs="Tahoma"/>
          <w:bCs/>
          <w:sz w:val="22"/>
          <w:szCs w:val="22"/>
        </w:rPr>
        <w:lastRenderedPageBreak/>
        <w:t xml:space="preserve">Fair Play – Enforcement - If a team is in violation of Fair Play the opposing coach will bring the issue to the offending coach as soon as it is discovered so that it can be corrected as best as possible.  Violation of fair play will </w:t>
      </w:r>
      <w:r w:rsidRPr="00C4388B">
        <w:rPr>
          <w:rFonts w:ascii="Tahoma" w:eastAsia="Tahoma" w:hAnsi="Tahoma" w:cs="Tahoma"/>
          <w:bCs/>
          <w:sz w:val="22"/>
          <w:szCs w:val="22"/>
          <w:u w:val="single"/>
        </w:rPr>
        <w:t>not</w:t>
      </w:r>
      <w:r w:rsidRPr="00C4388B">
        <w:rPr>
          <w:rFonts w:ascii="Tahoma" w:eastAsia="Tahoma" w:hAnsi="Tahoma" w:cs="Tahoma"/>
          <w:bCs/>
          <w:sz w:val="22"/>
          <w:szCs w:val="22"/>
        </w:rPr>
        <w:t xml:space="preserve"> result in a forfeit but may result in disciplinary action for the coach.  The Division Coordinator should be notified of any Fair Play violations ASAP.</w:t>
      </w:r>
    </w:p>
    <w:p w14:paraId="74A87F29" w14:textId="77777777" w:rsidR="00132AE2" w:rsidRPr="00C4388B" w:rsidRDefault="00132AE2" w:rsidP="00316B34">
      <w:pPr>
        <w:pStyle w:val="ListParagraph"/>
        <w:rPr>
          <w:rFonts w:ascii="Tahoma" w:eastAsia="Tahoma" w:hAnsi="Tahoma" w:cs="Tahoma"/>
          <w:bCs/>
          <w:sz w:val="22"/>
          <w:szCs w:val="22"/>
        </w:rPr>
      </w:pPr>
    </w:p>
    <w:p w14:paraId="2C49C30C" w14:textId="77777777" w:rsidR="00556B80" w:rsidRPr="00C4388B" w:rsidRDefault="00556B80" w:rsidP="00556B80">
      <w:pPr>
        <w:pStyle w:val="ListParagraph"/>
        <w:rPr>
          <w:rFonts w:ascii="Tahoma" w:eastAsia="Tahoma" w:hAnsi="Tahoma" w:cs="Tahoma"/>
          <w:bCs/>
          <w:sz w:val="22"/>
          <w:szCs w:val="22"/>
        </w:rPr>
      </w:pPr>
    </w:p>
    <w:p w14:paraId="13B1EFD0" w14:textId="5C28160D" w:rsidR="00556B80" w:rsidRPr="005460B9" w:rsidRDefault="00EF0EF6" w:rsidP="00952358">
      <w:pPr>
        <w:spacing w:before="120"/>
        <w:rPr>
          <w:rFonts w:ascii="Tahoma" w:eastAsia="Tahoma" w:hAnsi="Tahoma" w:cs="Tahoma"/>
          <w:b/>
          <w:sz w:val="22"/>
          <w:szCs w:val="22"/>
        </w:rPr>
      </w:pPr>
      <w:r w:rsidRPr="005460B9">
        <w:rPr>
          <w:rFonts w:ascii="Tahoma" w:eastAsia="Tahoma" w:hAnsi="Tahoma" w:cs="Tahoma"/>
          <w:b/>
          <w:sz w:val="22"/>
          <w:szCs w:val="22"/>
        </w:rPr>
        <w:t>PITCHING RULES</w:t>
      </w:r>
    </w:p>
    <w:p w14:paraId="2CB384D7" w14:textId="65D4390C" w:rsidR="00556B80" w:rsidRPr="00C4388B" w:rsidRDefault="00556B80" w:rsidP="005935B5">
      <w:pPr>
        <w:spacing w:before="120"/>
        <w:ind w:left="720"/>
        <w:rPr>
          <w:rFonts w:ascii="Tahoma" w:eastAsia="Tahoma" w:hAnsi="Tahoma" w:cs="Tahoma"/>
          <w:bCs/>
          <w:sz w:val="22"/>
          <w:szCs w:val="22"/>
        </w:rPr>
      </w:pPr>
      <w:r w:rsidRPr="00C4388B">
        <w:rPr>
          <w:rFonts w:ascii="Tahoma" w:hAnsi="Tahoma" w:cs="Tahoma"/>
          <w:bCs/>
          <w:sz w:val="22"/>
          <w:szCs w:val="22"/>
        </w:rPr>
        <w:t>The pitching rules are governed by a pitch count using the guidelines outlined in the pitching section of the BC Minor Rule Book, with certain amendments specifically for NCBA, NLBA &amp; SCBA. All of Rule 23 (Pitching Rules) of the BC Minor Baseball Association shall apply in its entirety. Rest Rule Violation will result in a forfeit of the game to the opposing team. If a pitcher is about to exceed his/her maximum pitch count for the day the opposing manager and/or official scorekeeper and/or tournament director must inform the pitcher’s manager before the violation occurs. If a violation is discovered</w:t>
      </w:r>
      <w:r w:rsidR="005A2A46" w:rsidRPr="00C4388B">
        <w:rPr>
          <w:rFonts w:ascii="Tahoma" w:hAnsi="Tahoma" w:cs="Tahoma"/>
          <w:bCs/>
          <w:sz w:val="22"/>
          <w:szCs w:val="22"/>
        </w:rPr>
        <w:t xml:space="preserve"> after it occurs the pitcher is simply removed from the mound and no further penalty will be invoked. Division Pitching Amendments: The pitching rules of the BCMBA shall be amended for play in AMBA,</w:t>
      </w:r>
      <w:r w:rsidR="00316B34">
        <w:rPr>
          <w:rFonts w:ascii="Tahoma" w:hAnsi="Tahoma" w:cs="Tahoma"/>
          <w:bCs/>
          <w:sz w:val="22"/>
          <w:szCs w:val="22"/>
        </w:rPr>
        <w:t xml:space="preserve"> </w:t>
      </w:r>
      <w:r w:rsidR="005A2A46" w:rsidRPr="00C4388B">
        <w:rPr>
          <w:rFonts w:ascii="Tahoma" w:hAnsi="Tahoma" w:cs="Tahoma"/>
          <w:bCs/>
          <w:sz w:val="22"/>
          <w:szCs w:val="22"/>
        </w:rPr>
        <w:t>North Langley and Surrey as follows</w:t>
      </w:r>
      <w:r w:rsidR="00952358" w:rsidRPr="00C4388B">
        <w:rPr>
          <w:rFonts w:ascii="Tahoma" w:hAnsi="Tahoma" w:cs="Tahoma"/>
          <w:bCs/>
          <w:sz w:val="22"/>
          <w:szCs w:val="22"/>
        </w:rPr>
        <w:t>:</w:t>
      </w:r>
    </w:p>
    <w:p w14:paraId="4617A34A" w14:textId="0CE07F52" w:rsidR="002C0EF8" w:rsidRPr="00594A84" w:rsidRDefault="005935B5" w:rsidP="0000228D">
      <w:pPr>
        <w:pStyle w:val="ListParagraph"/>
        <w:numPr>
          <w:ilvl w:val="0"/>
          <w:numId w:val="23"/>
        </w:numPr>
        <w:spacing w:before="120"/>
        <w:rPr>
          <w:rFonts w:ascii="Tahoma" w:eastAsia="Tahoma" w:hAnsi="Tahoma" w:cs="Tahoma"/>
          <w:bCs/>
          <w:sz w:val="22"/>
          <w:szCs w:val="22"/>
        </w:rPr>
      </w:pPr>
      <w:r w:rsidRPr="00C4388B">
        <w:rPr>
          <w:rFonts w:ascii="Tahoma" w:hAnsi="Tahoma" w:cs="Tahoma"/>
          <w:bCs/>
          <w:sz w:val="22"/>
          <w:szCs w:val="22"/>
        </w:rPr>
        <w:t>The first two innings of each game must be pitched by a first-year player, defined as a player who did not play in the Mosquito Division in a previous year, and who is eligible to play one more year in the Mosquito Division. Any player may pitch in innings three to six. Coaches are strongly encouraged to play a first-year player at the catcher position in the first two innings of every game.</w:t>
      </w:r>
    </w:p>
    <w:p w14:paraId="40030C8D" w14:textId="77777777" w:rsidR="00594A84" w:rsidRPr="00C4388B" w:rsidRDefault="00594A84" w:rsidP="00594A84">
      <w:pPr>
        <w:pStyle w:val="ListParagraph"/>
        <w:spacing w:before="120"/>
        <w:rPr>
          <w:rFonts w:ascii="Tahoma" w:eastAsia="Tahoma" w:hAnsi="Tahoma" w:cs="Tahoma"/>
          <w:bCs/>
          <w:sz w:val="22"/>
          <w:szCs w:val="22"/>
        </w:rPr>
      </w:pPr>
    </w:p>
    <w:p w14:paraId="1249622C" w14:textId="128298AA" w:rsidR="005935B5" w:rsidRPr="00C4388B" w:rsidRDefault="002C0EF8" w:rsidP="0000228D">
      <w:pPr>
        <w:pStyle w:val="ListParagraph"/>
        <w:numPr>
          <w:ilvl w:val="0"/>
          <w:numId w:val="23"/>
        </w:numPr>
        <w:spacing w:before="120"/>
        <w:rPr>
          <w:rFonts w:ascii="Tahoma" w:eastAsia="Tahoma" w:hAnsi="Tahoma" w:cs="Tahoma"/>
          <w:bCs/>
          <w:sz w:val="22"/>
          <w:szCs w:val="22"/>
        </w:rPr>
      </w:pPr>
      <w:r w:rsidRPr="00C4388B">
        <w:rPr>
          <w:rFonts w:ascii="Tahoma" w:eastAsia="Tahoma" w:hAnsi="Tahoma" w:cs="Tahoma"/>
          <w:bCs/>
          <w:sz w:val="22"/>
          <w:szCs w:val="22"/>
        </w:rPr>
        <w:t xml:space="preserve">“Balk Balls” are not </w:t>
      </w:r>
      <w:r w:rsidR="006A21D5" w:rsidRPr="00C4388B">
        <w:rPr>
          <w:rFonts w:ascii="Tahoma" w:eastAsia="Tahoma" w:hAnsi="Tahoma" w:cs="Tahoma"/>
          <w:bCs/>
          <w:sz w:val="22"/>
          <w:szCs w:val="22"/>
        </w:rPr>
        <w:t xml:space="preserve">called against the pitcher. </w:t>
      </w:r>
    </w:p>
    <w:p w14:paraId="464709DF" w14:textId="307A0C93" w:rsidR="00D5129E" w:rsidRPr="00C4388B" w:rsidRDefault="00D5129E" w:rsidP="0000228D">
      <w:pPr>
        <w:numPr>
          <w:ilvl w:val="0"/>
          <w:numId w:val="23"/>
        </w:numPr>
        <w:spacing w:before="120"/>
        <w:rPr>
          <w:rFonts w:ascii="Tahoma" w:eastAsia="Tahoma" w:hAnsi="Tahoma" w:cs="Tahoma"/>
          <w:bCs/>
          <w:sz w:val="22"/>
          <w:szCs w:val="22"/>
        </w:rPr>
      </w:pPr>
      <w:r w:rsidRPr="00C4388B">
        <w:rPr>
          <w:rFonts w:ascii="Tahoma" w:hAnsi="Tahoma" w:cs="Tahoma"/>
          <w:bCs/>
          <w:sz w:val="22"/>
          <w:szCs w:val="22"/>
        </w:rPr>
        <w:t>A pitcher who hits two players in the same inning will no longer be allowed to pitch for the remainder of that game.</w:t>
      </w:r>
    </w:p>
    <w:p w14:paraId="3F78A507" w14:textId="3BBFEA06" w:rsidR="00EA559D" w:rsidRPr="00C4388B" w:rsidRDefault="00EA559D" w:rsidP="0000228D">
      <w:pPr>
        <w:numPr>
          <w:ilvl w:val="0"/>
          <w:numId w:val="23"/>
        </w:numPr>
        <w:spacing w:before="120"/>
        <w:rPr>
          <w:rFonts w:ascii="Tahoma" w:eastAsia="Tahoma" w:hAnsi="Tahoma" w:cs="Tahoma"/>
          <w:bCs/>
          <w:sz w:val="22"/>
          <w:szCs w:val="22"/>
        </w:rPr>
      </w:pPr>
      <w:r w:rsidRPr="00C4388B">
        <w:rPr>
          <w:rFonts w:ascii="Tahoma" w:hAnsi="Tahoma" w:cs="Tahoma"/>
          <w:bCs/>
          <w:sz w:val="22"/>
          <w:szCs w:val="22"/>
        </w:rPr>
        <w:t>The pitcher may pitch from the “set position” without coming to a full stop before delivery. “Balk Balls” will not be called against the pitcher.</w:t>
      </w:r>
    </w:p>
    <w:p w14:paraId="3AF9D5F6" w14:textId="77777777" w:rsidR="0000228D" w:rsidRPr="00C4388B" w:rsidRDefault="0000228D" w:rsidP="0000228D">
      <w:pPr>
        <w:spacing w:before="120"/>
        <w:rPr>
          <w:rFonts w:ascii="Tahoma" w:eastAsia="Tahoma" w:hAnsi="Tahoma" w:cs="Tahoma"/>
          <w:bCs/>
          <w:sz w:val="22"/>
          <w:szCs w:val="22"/>
        </w:rPr>
      </w:pPr>
    </w:p>
    <w:p w14:paraId="182284C1" w14:textId="6C20A228" w:rsidR="00F90E5D" w:rsidRPr="00C4388B" w:rsidRDefault="007B3A88" w:rsidP="0000228D">
      <w:pPr>
        <w:spacing w:before="120"/>
        <w:rPr>
          <w:rFonts w:ascii="Tahoma" w:eastAsia="Tahoma" w:hAnsi="Tahoma" w:cs="Tahoma"/>
          <w:bCs/>
          <w:sz w:val="22"/>
          <w:szCs w:val="22"/>
        </w:rPr>
      </w:pPr>
      <w:r w:rsidRPr="00C4388B">
        <w:rPr>
          <w:rFonts w:ascii="Tahoma" w:eastAsia="Tahoma" w:hAnsi="Tahoma" w:cs="Tahoma"/>
          <w:bCs/>
          <w:sz w:val="22"/>
          <w:szCs w:val="22"/>
        </w:rPr>
        <w:t xml:space="preserve">All BC Minor Baseball rules will be in </w:t>
      </w:r>
      <w:r w:rsidR="009A7613" w:rsidRPr="00C4388B">
        <w:rPr>
          <w:rFonts w:ascii="Tahoma" w:eastAsia="Tahoma" w:hAnsi="Tahoma" w:cs="Tahoma"/>
          <w:bCs/>
          <w:sz w:val="22"/>
          <w:szCs w:val="22"/>
        </w:rPr>
        <w:t>effect,</w:t>
      </w:r>
      <w:r w:rsidRPr="00C4388B">
        <w:rPr>
          <w:rFonts w:ascii="Tahoma" w:eastAsia="Tahoma" w:hAnsi="Tahoma" w:cs="Tahoma"/>
          <w:bCs/>
          <w:sz w:val="22"/>
          <w:szCs w:val="22"/>
        </w:rPr>
        <w:t xml:space="preserve"> but </w:t>
      </w:r>
      <w:r w:rsidR="00CF23AE" w:rsidRPr="00C4388B">
        <w:rPr>
          <w:rFonts w:ascii="Tahoma" w:eastAsia="Tahoma" w:hAnsi="Tahoma" w:cs="Tahoma"/>
          <w:bCs/>
          <w:sz w:val="22"/>
          <w:szCs w:val="22"/>
        </w:rPr>
        <w:t>NL</w:t>
      </w:r>
      <w:r w:rsidR="00613DD9" w:rsidRPr="00C4388B">
        <w:rPr>
          <w:rFonts w:ascii="Tahoma" w:eastAsia="Tahoma" w:hAnsi="Tahoma" w:cs="Tahoma"/>
          <w:bCs/>
          <w:sz w:val="22"/>
          <w:szCs w:val="22"/>
        </w:rPr>
        <w:t xml:space="preserve">/AMBA/SC Interlock </w:t>
      </w:r>
      <w:r w:rsidRPr="00C4388B">
        <w:rPr>
          <w:rFonts w:ascii="Tahoma" w:eastAsia="Tahoma" w:hAnsi="Tahoma" w:cs="Tahoma"/>
          <w:bCs/>
          <w:sz w:val="22"/>
          <w:szCs w:val="22"/>
        </w:rPr>
        <w:t>rules take precedence.</w:t>
      </w:r>
    </w:p>
    <w:p w14:paraId="2E3BCBCA" w14:textId="77777777" w:rsidR="00F90E5D" w:rsidRPr="00C4388B" w:rsidRDefault="00F90E5D">
      <w:pPr>
        <w:spacing w:before="120"/>
        <w:rPr>
          <w:rFonts w:ascii="Tahoma" w:eastAsia="Tahoma" w:hAnsi="Tahoma" w:cs="Tahoma"/>
          <w:bCs/>
          <w:sz w:val="22"/>
          <w:szCs w:val="22"/>
        </w:rPr>
      </w:pPr>
    </w:p>
    <w:sectPr w:rsidR="00F90E5D" w:rsidRPr="00C4388B" w:rsidSect="00405F2D">
      <w:headerReference w:type="default" r:id="rId10"/>
      <w:footerReference w:type="even" r:id="rId11"/>
      <w:footerReference w:type="default" r:id="rId12"/>
      <w:pgSz w:w="12240" w:h="15840"/>
      <w:pgMar w:top="1440" w:right="1440" w:bottom="1440" w:left="1440" w:header="706" w:footer="706"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D0D7" w14:textId="77777777" w:rsidR="00E57D05" w:rsidRDefault="00E57D05">
      <w:r>
        <w:separator/>
      </w:r>
    </w:p>
  </w:endnote>
  <w:endnote w:type="continuationSeparator" w:id="0">
    <w:p w14:paraId="595A324F" w14:textId="77777777" w:rsidR="00E57D05" w:rsidRDefault="00E5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972B" w14:textId="77777777" w:rsidR="00F90E5D" w:rsidRDefault="007B3A88">
    <w:pPr>
      <w:pBdr>
        <w:top w:val="nil"/>
        <w:left w:val="nil"/>
        <w:bottom w:val="nil"/>
        <w:right w:val="nil"/>
        <w:between w:val="nil"/>
      </w:pBdr>
      <w:tabs>
        <w:tab w:val="center" w:pos="4320"/>
        <w:tab w:val="right" w:pos="8640"/>
      </w:tabs>
      <w:rPr>
        <w:color w:val="000000"/>
      </w:rPr>
    </w:pPr>
    <w:r>
      <w:rPr>
        <w:color w:val="000000"/>
      </w:rPr>
      <w:fldChar w:fldCharType="begin"/>
    </w:r>
    <w:r>
      <w:rPr>
        <w:color w:val="000000"/>
      </w:rPr>
      <w:instrText>PAGE</w:instrText>
    </w:r>
    <w:r w:rsidR="00E57D05">
      <w:rPr>
        <w:color w:val="000000"/>
      </w:rPr>
      <w:fldChar w:fldCharType="separate"/>
    </w:r>
    <w:r>
      <w:rPr>
        <w:color w:val="000000"/>
      </w:rPr>
      <w:fldChar w:fldCharType="end"/>
    </w:r>
  </w:p>
  <w:p w14:paraId="448A1BAC" w14:textId="77777777" w:rsidR="00F90E5D" w:rsidRDefault="00F90E5D">
    <w:pPr>
      <w:pBdr>
        <w:top w:val="nil"/>
        <w:left w:val="nil"/>
        <w:bottom w:val="nil"/>
        <w:right w:val="nil"/>
        <w:between w:val="nil"/>
      </w:pBdr>
      <w:tabs>
        <w:tab w:val="center" w:pos="4320"/>
        <w:tab w:val="right" w:pos="8640"/>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04D45" w14:textId="532D5871" w:rsidR="00F90E5D" w:rsidRDefault="007B3A88">
    <w:pPr>
      <w:pBdr>
        <w:top w:val="nil"/>
        <w:left w:val="nil"/>
        <w:bottom w:val="nil"/>
        <w:right w:val="nil"/>
        <w:between w:val="nil"/>
      </w:pBdr>
      <w:tabs>
        <w:tab w:val="center" w:pos="4320"/>
        <w:tab w:val="right" w:pos="8640"/>
        <w:tab w:val="right" w:pos="9360"/>
      </w:tabs>
      <w:rPr>
        <w:rFonts w:ascii="Verdana" w:eastAsia="Verdana" w:hAnsi="Verdana" w:cs="Verdana"/>
        <w:sz w:val="18"/>
        <w:szCs w:val="18"/>
      </w:rPr>
    </w:pPr>
    <w:r>
      <w:rPr>
        <w:rFonts w:ascii="Verdana" w:eastAsia="Verdana" w:hAnsi="Verdana" w:cs="Verdana"/>
        <w:color w:val="000000"/>
        <w:sz w:val="18"/>
        <w:szCs w:val="18"/>
      </w:rPr>
      <w:t xml:space="preserve">Page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A7535B">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r>
      <w:rPr>
        <w:rFonts w:ascii="Verdana" w:eastAsia="Verdana" w:hAnsi="Verdana" w:cs="Verdana"/>
        <w:color w:val="000000"/>
        <w:sz w:val="18"/>
        <w:szCs w:val="18"/>
      </w:rPr>
      <w:t xml:space="preserve"> of </w:t>
    </w: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NUMPAGES</w:instrText>
    </w:r>
    <w:r>
      <w:rPr>
        <w:rFonts w:ascii="Verdana" w:eastAsia="Verdana" w:hAnsi="Verdana" w:cs="Verdana"/>
        <w:color w:val="000000"/>
        <w:sz w:val="18"/>
        <w:szCs w:val="18"/>
      </w:rPr>
      <w:fldChar w:fldCharType="separate"/>
    </w:r>
    <w:r w:rsidR="00A7535B">
      <w:rPr>
        <w:rFonts w:ascii="Verdana" w:eastAsia="Verdana" w:hAnsi="Verdana" w:cs="Verdana"/>
        <w:noProof/>
        <w:color w:val="000000"/>
        <w:sz w:val="18"/>
        <w:szCs w:val="18"/>
      </w:rPr>
      <w:t>2</w:t>
    </w:r>
    <w:r>
      <w:rPr>
        <w:rFonts w:ascii="Verdana" w:eastAsia="Verdana" w:hAnsi="Verdana" w:cs="Verdana"/>
        <w:color w:val="000000"/>
        <w:sz w:val="18"/>
        <w:szCs w:val="18"/>
      </w:rPr>
      <w:fldChar w:fldCharType="end"/>
    </w:r>
    <w:r>
      <w:rPr>
        <w:rFonts w:ascii="Verdana" w:eastAsia="Verdana" w:hAnsi="Verdana" w:cs="Verdana"/>
        <w:color w:val="000000"/>
      </w:rPr>
      <w:tab/>
    </w:r>
    <w:r>
      <w:rPr>
        <w:rFonts w:ascii="Verdana" w:eastAsia="Verdana" w:hAnsi="Verdana" w:cs="Verdana"/>
        <w:color w:val="000000"/>
      </w:rPr>
      <w:tab/>
    </w:r>
    <w:r>
      <w:rPr>
        <w:rFonts w:ascii="Verdana" w:eastAsia="Verdana" w:hAnsi="Verdana" w:cs="Verdana"/>
        <w:color w:val="000000"/>
        <w:sz w:val="18"/>
        <w:szCs w:val="18"/>
      </w:rPr>
      <w:t xml:space="preserve">Revised: </w:t>
    </w:r>
    <w:r w:rsidR="006A4EB6">
      <w:rPr>
        <w:rFonts w:ascii="Verdana" w:eastAsia="Verdana" w:hAnsi="Verdana" w:cs="Verdana"/>
        <w:sz w:val="18"/>
        <w:szCs w:val="18"/>
      </w:rPr>
      <w:t>March 5, 2022</w:t>
    </w:r>
  </w:p>
  <w:p w14:paraId="54285B22" w14:textId="77777777" w:rsidR="006A4EB6" w:rsidRDefault="006A4EB6">
    <w:pPr>
      <w:pBdr>
        <w:top w:val="nil"/>
        <w:left w:val="nil"/>
        <w:bottom w:val="nil"/>
        <w:right w:val="nil"/>
        <w:between w:val="nil"/>
      </w:pBdr>
      <w:tabs>
        <w:tab w:val="center" w:pos="4320"/>
        <w:tab w:val="right" w:pos="8640"/>
        <w:tab w:val="right" w:pos="9360"/>
      </w:tabs>
      <w:rPr>
        <w:rFonts w:ascii="Verdana" w:eastAsia="Verdana" w:hAnsi="Verdana" w:cs="Verdana"/>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C71A" w14:textId="77777777" w:rsidR="00E57D05" w:rsidRDefault="00E57D05">
      <w:r>
        <w:separator/>
      </w:r>
    </w:p>
  </w:footnote>
  <w:footnote w:type="continuationSeparator" w:id="0">
    <w:p w14:paraId="14F21CE2" w14:textId="77777777" w:rsidR="00E57D05" w:rsidRDefault="00E57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1587" w14:textId="6693DF3B" w:rsidR="00F90E5D" w:rsidRPr="00A841A3" w:rsidRDefault="00AD6AA0" w:rsidP="00A841A3">
    <w:pPr>
      <w:pBdr>
        <w:top w:val="nil"/>
        <w:left w:val="nil"/>
        <w:bottom w:val="nil"/>
        <w:right w:val="nil"/>
        <w:between w:val="nil"/>
      </w:pBdr>
      <w:tabs>
        <w:tab w:val="center" w:pos="4320"/>
        <w:tab w:val="right" w:pos="8640"/>
      </w:tabs>
      <w:jc w:val="center"/>
      <w:rPr>
        <w:rFonts w:ascii="Tahoma" w:eastAsia="Tahoma" w:hAnsi="Tahoma" w:cs="Tahoma"/>
        <w:b/>
        <w:color w:val="000000"/>
        <w:sz w:val="44"/>
        <w:szCs w:val="44"/>
      </w:rPr>
    </w:pPr>
    <w:r w:rsidRPr="00A841A3">
      <w:rPr>
        <w:rFonts w:ascii="Tahoma" w:eastAsia="Tahoma" w:hAnsi="Tahoma" w:cs="Tahoma"/>
        <w:b/>
        <w:color w:val="000000"/>
        <w:sz w:val="44"/>
        <w:szCs w:val="44"/>
      </w:rPr>
      <w:t>11</w:t>
    </w:r>
    <w:r w:rsidR="00A7535B" w:rsidRPr="00A841A3">
      <w:rPr>
        <w:rFonts w:ascii="Tahoma" w:eastAsia="Tahoma" w:hAnsi="Tahoma" w:cs="Tahoma"/>
        <w:b/>
        <w:color w:val="000000"/>
        <w:sz w:val="44"/>
        <w:szCs w:val="44"/>
      </w:rPr>
      <w:t>U</w:t>
    </w:r>
    <w:r w:rsidR="007B3A88" w:rsidRPr="00A841A3">
      <w:rPr>
        <w:rFonts w:ascii="Tahoma" w:eastAsia="Tahoma" w:hAnsi="Tahoma" w:cs="Tahoma"/>
        <w:b/>
        <w:color w:val="000000"/>
        <w:sz w:val="44"/>
        <w:szCs w:val="44"/>
      </w:rPr>
      <w:t xml:space="preserve"> </w:t>
    </w:r>
    <w:r w:rsidR="00960239" w:rsidRPr="00A841A3">
      <w:rPr>
        <w:rFonts w:ascii="Tahoma" w:eastAsia="Tahoma" w:hAnsi="Tahoma" w:cs="Tahoma"/>
        <w:b/>
        <w:color w:val="000000"/>
        <w:sz w:val="44"/>
        <w:szCs w:val="44"/>
      </w:rPr>
      <w:t>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29"/>
    <w:multiLevelType w:val="multilevel"/>
    <w:tmpl w:val="419452E4"/>
    <w:lvl w:ilvl="0">
      <w:start w:val="1"/>
      <w:numFmt w:val="bullet"/>
      <w:lvlText w:val=""/>
      <w:lvlJc w:val="left"/>
      <w:pPr>
        <w:ind w:left="1357" w:hanging="360"/>
      </w:pPr>
      <w:rPr>
        <w:rFonts w:ascii="Wingdings" w:hAnsi="Wingdings" w:hint="default"/>
      </w:rPr>
    </w:lvl>
    <w:lvl w:ilvl="1">
      <w:start w:val="1"/>
      <w:numFmt w:val="bullet"/>
      <w:lvlText w:val=""/>
      <w:lvlJc w:val="left"/>
      <w:pPr>
        <w:ind w:left="1717" w:hanging="360"/>
      </w:pPr>
      <w:rPr>
        <w:rFonts w:ascii="Wingdings" w:hAnsi="Wingdings" w:hint="default"/>
      </w:rPr>
    </w:lvl>
    <w:lvl w:ilvl="2">
      <w:start w:val="1"/>
      <w:numFmt w:val="bullet"/>
      <w:lvlText w:val=""/>
      <w:lvlJc w:val="left"/>
      <w:pPr>
        <w:ind w:left="2077" w:hanging="360"/>
      </w:pPr>
      <w:rPr>
        <w:rFonts w:ascii="Wingdings" w:hAnsi="Wingdings" w:hint="default"/>
      </w:rPr>
    </w:lvl>
    <w:lvl w:ilvl="3">
      <w:start w:val="1"/>
      <w:numFmt w:val="bullet"/>
      <w:lvlText w:val=""/>
      <w:lvlJc w:val="left"/>
      <w:pPr>
        <w:ind w:left="2437" w:hanging="360"/>
      </w:pPr>
      <w:rPr>
        <w:rFonts w:ascii="Symbol" w:hAnsi="Symbol" w:hint="default"/>
      </w:rPr>
    </w:lvl>
    <w:lvl w:ilvl="4">
      <w:start w:val="1"/>
      <w:numFmt w:val="bullet"/>
      <w:lvlText w:val=""/>
      <w:lvlJc w:val="left"/>
      <w:pPr>
        <w:ind w:left="2797" w:hanging="360"/>
      </w:pPr>
      <w:rPr>
        <w:rFonts w:ascii="Symbol" w:hAnsi="Symbol" w:hint="default"/>
      </w:rPr>
    </w:lvl>
    <w:lvl w:ilvl="5">
      <w:start w:val="1"/>
      <w:numFmt w:val="bullet"/>
      <w:lvlText w:val=""/>
      <w:lvlJc w:val="left"/>
      <w:pPr>
        <w:ind w:left="3157" w:hanging="360"/>
      </w:pPr>
      <w:rPr>
        <w:rFonts w:ascii="Wingdings" w:hAnsi="Wingdings" w:hint="default"/>
      </w:rPr>
    </w:lvl>
    <w:lvl w:ilvl="6">
      <w:start w:val="1"/>
      <w:numFmt w:val="bullet"/>
      <w:lvlText w:val=""/>
      <w:lvlJc w:val="left"/>
      <w:pPr>
        <w:ind w:left="3517" w:hanging="360"/>
      </w:pPr>
      <w:rPr>
        <w:rFonts w:ascii="Wingdings" w:hAnsi="Wingdings" w:hint="default"/>
      </w:rPr>
    </w:lvl>
    <w:lvl w:ilvl="7">
      <w:start w:val="1"/>
      <w:numFmt w:val="bullet"/>
      <w:lvlText w:val=""/>
      <w:lvlJc w:val="left"/>
      <w:pPr>
        <w:ind w:left="3877" w:hanging="360"/>
      </w:pPr>
      <w:rPr>
        <w:rFonts w:ascii="Symbol" w:hAnsi="Symbol" w:hint="default"/>
      </w:rPr>
    </w:lvl>
    <w:lvl w:ilvl="8">
      <w:start w:val="1"/>
      <w:numFmt w:val="bullet"/>
      <w:lvlText w:val=""/>
      <w:lvlJc w:val="left"/>
      <w:pPr>
        <w:ind w:left="4237" w:hanging="360"/>
      </w:pPr>
      <w:rPr>
        <w:rFonts w:ascii="Symbol" w:hAnsi="Symbol" w:hint="default"/>
      </w:rPr>
    </w:lvl>
  </w:abstractNum>
  <w:abstractNum w:abstractNumId="1" w15:restartNumberingAfterBreak="0">
    <w:nsid w:val="0C7929BD"/>
    <w:multiLevelType w:val="multilevel"/>
    <w:tmpl w:val="F522D042"/>
    <w:lvl w:ilvl="0">
      <w:start w:val="1"/>
      <w:numFmt w:val="decimal"/>
      <w:lvlText w:val="%1."/>
      <w:lvlJc w:val="left"/>
      <w:pPr>
        <w:ind w:left="360" w:hanging="360"/>
      </w:pPr>
      <w:rPr>
        <w:rFonts w:ascii="Tahoma" w:eastAsia="Tahoma" w:hAnsi="Tahoma" w:cs="Tahoma"/>
        <w:sz w:val="16"/>
        <w:szCs w:val="16"/>
      </w:rPr>
    </w:lvl>
    <w:lvl w:ilvl="1">
      <w:start w:val="1"/>
      <w:numFmt w:val="bullet"/>
      <w:lvlText w:val="▪"/>
      <w:lvlJc w:val="left"/>
      <w:pPr>
        <w:ind w:left="-540" w:hanging="360"/>
      </w:pPr>
      <w:rPr>
        <w:rFonts w:ascii="Noto Sans Symbols" w:eastAsia="Noto Sans Symbols" w:hAnsi="Noto Sans Symbols" w:cs="Noto Sans Symbols"/>
        <w:sz w:val="16"/>
        <w:szCs w:val="16"/>
      </w:rPr>
    </w:lvl>
    <w:lvl w:ilvl="2">
      <w:start w:val="2"/>
      <w:numFmt w:val="decimal"/>
      <w:lvlText w:val="%3."/>
      <w:lvlJc w:val="left"/>
      <w:pPr>
        <w:ind w:left="360" w:hanging="360"/>
      </w:pPr>
      <w:rPr>
        <w:rFonts w:ascii="Tahoma" w:eastAsia="Tahoma" w:hAnsi="Tahoma" w:cs="Tahoma"/>
        <w:sz w:val="16"/>
        <w:szCs w:val="16"/>
      </w:rPr>
    </w:lvl>
    <w:lvl w:ilvl="3">
      <w:start w:val="1"/>
      <w:numFmt w:val="decimal"/>
      <w:lvlText w:val="%4."/>
      <w:lvlJc w:val="left"/>
      <w:pPr>
        <w:ind w:left="900" w:hanging="360"/>
      </w:pPr>
    </w:lvl>
    <w:lvl w:ilvl="4">
      <w:start w:val="1"/>
      <w:numFmt w:val="lowerLetter"/>
      <w:lvlText w:val="%5."/>
      <w:lvlJc w:val="left"/>
      <w:pPr>
        <w:ind w:left="1620" w:hanging="360"/>
      </w:pPr>
    </w:lvl>
    <w:lvl w:ilvl="5">
      <w:start w:val="1"/>
      <w:numFmt w:val="lowerRoman"/>
      <w:lvlText w:val="%6."/>
      <w:lvlJc w:val="right"/>
      <w:pPr>
        <w:ind w:left="2340" w:hanging="180"/>
      </w:pPr>
    </w:lvl>
    <w:lvl w:ilvl="6">
      <w:start w:val="1"/>
      <w:numFmt w:val="decimal"/>
      <w:lvlText w:val="%7."/>
      <w:lvlJc w:val="left"/>
      <w:pPr>
        <w:ind w:left="3060" w:hanging="360"/>
      </w:pPr>
    </w:lvl>
    <w:lvl w:ilvl="7">
      <w:start w:val="1"/>
      <w:numFmt w:val="lowerLetter"/>
      <w:lvlText w:val="%8."/>
      <w:lvlJc w:val="left"/>
      <w:pPr>
        <w:ind w:left="3780" w:hanging="360"/>
      </w:pPr>
    </w:lvl>
    <w:lvl w:ilvl="8">
      <w:start w:val="1"/>
      <w:numFmt w:val="lowerRoman"/>
      <w:lvlText w:val="%9."/>
      <w:lvlJc w:val="right"/>
      <w:pPr>
        <w:ind w:left="4500" w:hanging="180"/>
      </w:pPr>
    </w:lvl>
  </w:abstractNum>
  <w:abstractNum w:abstractNumId="2" w15:restartNumberingAfterBreak="0">
    <w:nsid w:val="0D837B7A"/>
    <w:multiLevelType w:val="multilevel"/>
    <w:tmpl w:val="8A98670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A2263"/>
    <w:multiLevelType w:val="multilevel"/>
    <w:tmpl w:val="CF08150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2B2D0F"/>
    <w:multiLevelType w:val="hybridMultilevel"/>
    <w:tmpl w:val="8DA8005C"/>
    <w:lvl w:ilvl="0" w:tplc="10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B60ABF"/>
    <w:multiLevelType w:val="hybridMultilevel"/>
    <w:tmpl w:val="C3EA8376"/>
    <w:lvl w:ilvl="0" w:tplc="1009000F">
      <w:start w:val="1"/>
      <w:numFmt w:val="decimal"/>
      <w:lvlText w:val="%1."/>
      <w:lvlJc w:val="left"/>
      <w:pPr>
        <w:ind w:left="502" w:hanging="360"/>
      </w:p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B0F576B"/>
    <w:multiLevelType w:val="multilevel"/>
    <w:tmpl w:val="D05ABA38"/>
    <w:lvl w:ilvl="0">
      <w:start w:val="1"/>
      <w:numFmt w:val="bullet"/>
      <w:lvlText w:val="●"/>
      <w:lvlJc w:val="left"/>
      <w:pPr>
        <w:ind w:left="1500" w:hanging="360"/>
      </w:pPr>
      <w:rPr>
        <w:rFonts w:ascii="Noto Sans Symbols" w:eastAsia="Noto Sans Symbols" w:hAnsi="Noto Sans Symbols" w:cs="Noto Sans Symbols"/>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7" w15:restartNumberingAfterBreak="0">
    <w:nsid w:val="27BC0860"/>
    <w:multiLevelType w:val="multilevel"/>
    <w:tmpl w:val="EEAE1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54A0A30"/>
    <w:multiLevelType w:val="hybridMultilevel"/>
    <w:tmpl w:val="341C8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374DF7"/>
    <w:multiLevelType w:val="multilevel"/>
    <w:tmpl w:val="10090021"/>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10" w15:restartNumberingAfterBreak="0">
    <w:nsid w:val="3CA9508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2C6D50"/>
    <w:multiLevelType w:val="multilevel"/>
    <w:tmpl w:val="CB5657F4"/>
    <w:lvl w:ilvl="0">
      <w:start w:val="1"/>
      <w:numFmt w:val="decimal"/>
      <w:lvlText w:val="%1."/>
      <w:lvlJc w:val="left"/>
      <w:pPr>
        <w:ind w:left="2340" w:hanging="360"/>
      </w:pPr>
      <w:rPr>
        <w:rFonts w:ascii="Tahoma" w:eastAsia="Tahoma" w:hAnsi="Tahoma" w:cs="Tahoma"/>
        <w:sz w:val="16"/>
        <w:szCs w:val="16"/>
      </w:rPr>
    </w:lvl>
    <w:lvl w:ilvl="1">
      <w:start w:val="1"/>
      <w:numFmt w:val="low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424043"/>
    <w:multiLevelType w:val="multilevel"/>
    <w:tmpl w:val="FE1ADE44"/>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51C7587"/>
    <w:multiLevelType w:val="multilevel"/>
    <w:tmpl w:val="19369F7E"/>
    <w:lvl w:ilvl="0">
      <w:start w:val="1"/>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95CE2"/>
    <w:multiLevelType w:val="multilevel"/>
    <w:tmpl w:val="DA8E0574"/>
    <w:lvl w:ilvl="0">
      <w:start w:val="1"/>
      <w:numFmt w:val="decimal"/>
      <w:lvlText w:val="%1."/>
      <w:lvlJc w:val="left"/>
      <w:pPr>
        <w:ind w:left="720" w:hanging="360"/>
      </w:pPr>
      <w:rPr>
        <w:sz w:val="16"/>
        <w:szCs w:val="16"/>
      </w:rPr>
    </w:lvl>
    <w:lvl w:ilvl="1">
      <w:start w:val="1"/>
      <w:numFmt w:val="bullet"/>
      <w:lvlText w:val="●"/>
      <w:lvlJc w:val="left"/>
      <w:pPr>
        <w:ind w:left="-180" w:hanging="360"/>
      </w:pPr>
      <w:rPr>
        <w:rFonts w:ascii="Noto Sans Symbols" w:eastAsia="Noto Sans Symbols" w:hAnsi="Noto Sans Symbols" w:cs="Noto Sans Symbols"/>
        <w:sz w:val="16"/>
        <w:szCs w:val="16"/>
      </w:rPr>
    </w:lvl>
    <w:lvl w:ilvl="2">
      <w:start w:val="1"/>
      <w:numFmt w:val="decimal"/>
      <w:lvlText w:val="%3."/>
      <w:lvlJc w:val="left"/>
      <w:pPr>
        <w:ind w:left="720" w:hanging="360"/>
      </w:pPr>
      <w:rPr>
        <w:rFonts w:ascii="Tahoma" w:eastAsia="Times New Roman" w:hAnsi="Tahoma" w:cs="Tahoma"/>
        <w:i w:val="0"/>
        <w:sz w:val="16"/>
        <w:szCs w:val="16"/>
      </w:rPr>
    </w:lvl>
    <w:lvl w:ilvl="3">
      <w:start w:val="1"/>
      <w:numFmt w:val="lowerRoman"/>
      <w:lvlText w:val="%4."/>
      <w:lvlJc w:val="right"/>
      <w:pPr>
        <w:ind w:left="1260" w:hanging="360"/>
      </w:pPr>
    </w:lvl>
    <w:lvl w:ilvl="4">
      <w:start w:val="1"/>
      <w:numFmt w:val="lowerLetter"/>
      <w:lvlText w:val="%5."/>
      <w:lvlJc w:val="left"/>
      <w:pPr>
        <w:ind w:left="1980" w:hanging="360"/>
      </w:pPr>
    </w:lvl>
    <w:lvl w:ilvl="5">
      <w:start w:val="1"/>
      <w:numFmt w:val="lowerRoman"/>
      <w:lvlText w:val="%6."/>
      <w:lvlJc w:val="right"/>
      <w:pPr>
        <w:ind w:left="2700" w:hanging="180"/>
      </w:pPr>
    </w:lvl>
    <w:lvl w:ilvl="6">
      <w:start w:val="1"/>
      <w:numFmt w:val="decimal"/>
      <w:lvlText w:val="%7."/>
      <w:lvlJc w:val="left"/>
      <w:pPr>
        <w:ind w:left="3420" w:hanging="360"/>
      </w:pPr>
    </w:lvl>
    <w:lvl w:ilvl="7">
      <w:start w:val="1"/>
      <w:numFmt w:val="lowerLetter"/>
      <w:lvlText w:val="%8."/>
      <w:lvlJc w:val="left"/>
      <w:pPr>
        <w:ind w:left="4140" w:hanging="360"/>
      </w:pPr>
    </w:lvl>
    <w:lvl w:ilvl="8">
      <w:start w:val="1"/>
      <w:numFmt w:val="lowerRoman"/>
      <w:lvlText w:val="%9."/>
      <w:lvlJc w:val="right"/>
      <w:pPr>
        <w:ind w:left="4860" w:hanging="180"/>
      </w:pPr>
    </w:lvl>
  </w:abstractNum>
  <w:abstractNum w:abstractNumId="15" w15:restartNumberingAfterBreak="0">
    <w:nsid w:val="4749115C"/>
    <w:multiLevelType w:val="multilevel"/>
    <w:tmpl w:val="419452E4"/>
    <w:lvl w:ilvl="0">
      <w:start w:val="1"/>
      <w:numFmt w:val="bullet"/>
      <w:lvlText w:val=""/>
      <w:lvlJc w:val="left"/>
      <w:pPr>
        <w:ind w:left="3762" w:hanging="360"/>
      </w:pPr>
      <w:rPr>
        <w:rFonts w:ascii="Wingdings" w:hAnsi="Wingdings" w:hint="default"/>
      </w:rPr>
    </w:lvl>
    <w:lvl w:ilvl="1">
      <w:start w:val="1"/>
      <w:numFmt w:val="bullet"/>
      <w:lvlText w:val=""/>
      <w:lvlJc w:val="left"/>
      <w:pPr>
        <w:ind w:left="4122" w:hanging="360"/>
      </w:pPr>
      <w:rPr>
        <w:rFonts w:ascii="Wingdings" w:hAnsi="Wingdings" w:hint="default"/>
      </w:rPr>
    </w:lvl>
    <w:lvl w:ilvl="2">
      <w:start w:val="1"/>
      <w:numFmt w:val="bullet"/>
      <w:lvlText w:val=""/>
      <w:lvlJc w:val="left"/>
      <w:pPr>
        <w:ind w:left="4482" w:hanging="360"/>
      </w:pPr>
      <w:rPr>
        <w:rFonts w:ascii="Wingdings" w:hAnsi="Wingdings" w:hint="default"/>
      </w:rPr>
    </w:lvl>
    <w:lvl w:ilvl="3">
      <w:start w:val="1"/>
      <w:numFmt w:val="bullet"/>
      <w:lvlText w:val=""/>
      <w:lvlJc w:val="left"/>
      <w:pPr>
        <w:ind w:left="4842" w:hanging="360"/>
      </w:pPr>
      <w:rPr>
        <w:rFonts w:ascii="Symbol" w:hAnsi="Symbol" w:hint="default"/>
      </w:rPr>
    </w:lvl>
    <w:lvl w:ilvl="4">
      <w:start w:val="1"/>
      <w:numFmt w:val="bullet"/>
      <w:lvlText w:val=""/>
      <w:lvlJc w:val="left"/>
      <w:pPr>
        <w:ind w:left="5202" w:hanging="360"/>
      </w:pPr>
      <w:rPr>
        <w:rFonts w:ascii="Symbol" w:hAnsi="Symbol" w:hint="default"/>
      </w:rPr>
    </w:lvl>
    <w:lvl w:ilvl="5">
      <w:start w:val="1"/>
      <w:numFmt w:val="bullet"/>
      <w:lvlText w:val=""/>
      <w:lvlJc w:val="left"/>
      <w:pPr>
        <w:ind w:left="5562" w:hanging="360"/>
      </w:pPr>
      <w:rPr>
        <w:rFonts w:ascii="Wingdings" w:hAnsi="Wingdings" w:hint="default"/>
      </w:rPr>
    </w:lvl>
    <w:lvl w:ilvl="6">
      <w:start w:val="1"/>
      <w:numFmt w:val="bullet"/>
      <w:lvlText w:val=""/>
      <w:lvlJc w:val="left"/>
      <w:pPr>
        <w:ind w:left="5922" w:hanging="360"/>
      </w:pPr>
      <w:rPr>
        <w:rFonts w:ascii="Wingdings" w:hAnsi="Wingdings" w:hint="default"/>
      </w:rPr>
    </w:lvl>
    <w:lvl w:ilvl="7">
      <w:start w:val="1"/>
      <w:numFmt w:val="bullet"/>
      <w:lvlText w:val=""/>
      <w:lvlJc w:val="left"/>
      <w:pPr>
        <w:ind w:left="6282" w:hanging="360"/>
      </w:pPr>
      <w:rPr>
        <w:rFonts w:ascii="Symbol" w:hAnsi="Symbol" w:hint="default"/>
      </w:rPr>
    </w:lvl>
    <w:lvl w:ilvl="8">
      <w:start w:val="1"/>
      <w:numFmt w:val="bullet"/>
      <w:lvlText w:val=""/>
      <w:lvlJc w:val="left"/>
      <w:pPr>
        <w:ind w:left="6642" w:hanging="360"/>
      </w:pPr>
      <w:rPr>
        <w:rFonts w:ascii="Symbol" w:hAnsi="Symbol" w:hint="default"/>
      </w:rPr>
    </w:lvl>
  </w:abstractNum>
  <w:abstractNum w:abstractNumId="16" w15:restartNumberingAfterBreak="0">
    <w:nsid w:val="570A52BA"/>
    <w:multiLevelType w:val="multilevel"/>
    <w:tmpl w:val="0534F286"/>
    <w:lvl w:ilvl="0">
      <w:start w:val="29"/>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7593769"/>
    <w:multiLevelType w:val="multilevel"/>
    <w:tmpl w:val="EA208694"/>
    <w:lvl w:ilvl="0">
      <w:start w:val="1"/>
      <w:numFmt w:val="decimal"/>
      <w:lvlText w:val="%1."/>
      <w:lvlJc w:val="left"/>
      <w:pPr>
        <w:ind w:left="2340" w:hanging="360"/>
      </w:pPr>
      <w:rPr>
        <w:rFonts w:ascii="Tahoma" w:eastAsia="Tahoma" w:hAnsi="Tahoma" w:cs="Tahoma"/>
        <w:sz w:val="16"/>
        <w:szCs w:val="16"/>
      </w:rPr>
    </w:lvl>
    <w:lvl w:ilvl="1">
      <w:start w:val="1"/>
      <w:numFmt w:val="upp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3060D8"/>
    <w:multiLevelType w:val="hybridMultilevel"/>
    <w:tmpl w:val="0576EF9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C420A1"/>
    <w:multiLevelType w:val="hybridMultilevel"/>
    <w:tmpl w:val="DCB4871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77C1003F"/>
    <w:multiLevelType w:val="multilevel"/>
    <w:tmpl w:val="5FACB976"/>
    <w:lvl w:ilvl="0">
      <w:start w:val="1"/>
      <w:numFmt w:val="decimal"/>
      <w:lvlText w:val="%1."/>
      <w:lvlJc w:val="left"/>
      <w:pPr>
        <w:ind w:left="2340" w:hanging="360"/>
      </w:pPr>
      <w:rPr>
        <w:rFonts w:ascii="Tahoma" w:eastAsia="Tahoma" w:hAnsi="Tahoma" w:cs="Tahoma"/>
        <w:sz w:val="16"/>
        <w:szCs w:val="16"/>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C797012"/>
    <w:multiLevelType w:val="hybridMultilevel"/>
    <w:tmpl w:val="1E44807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A52BFD"/>
    <w:multiLevelType w:val="multilevel"/>
    <w:tmpl w:val="702CBD44"/>
    <w:lvl w:ilvl="0">
      <w:start w:val="1"/>
      <w:numFmt w:val="bullet"/>
      <w:lvlText w:val=""/>
      <w:lvlJc w:val="left"/>
      <w:pPr>
        <w:ind w:left="2770" w:hanging="360"/>
      </w:pPr>
      <w:rPr>
        <w:rFonts w:ascii="Wingdings" w:hAnsi="Wingdings" w:hint="default"/>
      </w:rPr>
    </w:lvl>
    <w:lvl w:ilvl="1">
      <w:start w:val="1"/>
      <w:numFmt w:val="bullet"/>
      <w:lvlText w:val=""/>
      <w:lvlJc w:val="left"/>
      <w:pPr>
        <w:ind w:left="3130" w:hanging="360"/>
      </w:pPr>
      <w:rPr>
        <w:rFonts w:ascii="Wingdings" w:hAnsi="Wingdings" w:hint="default"/>
      </w:rPr>
    </w:lvl>
    <w:lvl w:ilvl="2">
      <w:start w:val="1"/>
      <w:numFmt w:val="bullet"/>
      <w:lvlText w:val=""/>
      <w:lvlJc w:val="left"/>
      <w:pPr>
        <w:ind w:left="3490" w:hanging="360"/>
      </w:pPr>
      <w:rPr>
        <w:rFonts w:ascii="Wingdings" w:hAnsi="Wingdings" w:hint="default"/>
      </w:rPr>
    </w:lvl>
    <w:lvl w:ilvl="3">
      <w:start w:val="1"/>
      <w:numFmt w:val="bullet"/>
      <w:lvlText w:val=""/>
      <w:lvlJc w:val="left"/>
      <w:pPr>
        <w:ind w:left="3850" w:hanging="360"/>
      </w:pPr>
      <w:rPr>
        <w:rFonts w:ascii="Symbol" w:hAnsi="Symbol" w:hint="default"/>
      </w:rPr>
    </w:lvl>
    <w:lvl w:ilvl="4">
      <w:start w:val="1"/>
      <w:numFmt w:val="bullet"/>
      <w:lvlText w:val=""/>
      <w:lvlJc w:val="left"/>
      <w:pPr>
        <w:ind w:left="4210" w:hanging="360"/>
      </w:pPr>
      <w:rPr>
        <w:rFonts w:ascii="Symbol" w:hAnsi="Symbol" w:hint="default"/>
      </w:rPr>
    </w:lvl>
    <w:lvl w:ilvl="5">
      <w:start w:val="1"/>
      <w:numFmt w:val="bullet"/>
      <w:lvlText w:val=""/>
      <w:lvlJc w:val="left"/>
      <w:pPr>
        <w:ind w:left="4570" w:hanging="360"/>
      </w:pPr>
      <w:rPr>
        <w:rFonts w:ascii="Wingdings" w:hAnsi="Wingdings" w:hint="default"/>
      </w:rPr>
    </w:lvl>
    <w:lvl w:ilvl="6">
      <w:start w:val="1"/>
      <w:numFmt w:val="bullet"/>
      <w:lvlText w:val=""/>
      <w:lvlJc w:val="left"/>
      <w:pPr>
        <w:ind w:left="4930" w:hanging="360"/>
      </w:pPr>
      <w:rPr>
        <w:rFonts w:ascii="Wingdings" w:hAnsi="Wingdings" w:hint="default"/>
      </w:rPr>
    </w:lvl>
    <w:lvl w:ilvl="7">
      <w:start w:val="1"/>
      <w:numFmt w:val="bullet"/>
      <w:lvlText w:val=""/>
      <w:lvlJc w:val="left"/>
      <w:pPr>
        <w:ind w:left="5290" w:hanging="360"/>
      </w:pPr>
      <w:rPr>
        <w:rFonts w:ascii="Symbol" w:hAnsi="Symbol" w:hint="default"/>
      </w:rPr>
    </w:lvl>
    <w:lvl w:ilvl="8">
      <w:start w:val="1"/>
      <w:numFmt w:val="bullet"/>
      <w:lvlText w:val=""/>
      <w:lvlJc w:val="left"/>
      <w:pPr>
        <w:ind w:left="5650" w:hanging="360"/>
      </w:pPr>
      <w:rPr>
        <w:rFonts w:ascii="Symbol" w:hAnsi="Symbol" w:hint="default"/>
      </w:rPr>
    </w:lvl>
  </w:abstractNum>
  <w:abstractNum w:abstractNumId="23" w15:restartNumberingAfterBreak="0">
    <w:nsid w:val="7FA40232"/>
    <w:multiLevelType w:val="multilevel"/>
    <w:tmpl w:val="E77E4DAC"/>
    <w:lvl w:ilvl="0">
      <w:start w:val="8"/>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2"/>
  </w:num>
  <w:num w:numId="3">
    <w:abstractNumId w:val="14"/>
  </w:num>
  <w:num w:numId="4">
    <w:abstractNumId w:val="1"/>
  </w:num>
  <w:num w:numId="5">
    <w:abstractNumId w:val="23"/>
  </w:num>
  <w:num w:numId="6">
    <w:abstractNumId w:val="6"/>
  </w:num>
  <w:num w:numId="7">
    <w:abstractNumId w:val="16"/>
  </w:num>
  <w:num w:numId="8">
    <w:abstractNumId w:val="12"/>
  </w:num>
  <w:num w:numId="9">
    <w:abstractNumId w:val="7"/>
  </w:num>
  <w:num w:numId="10">
    <w:abstractNumId w:val="3"/>
  </w:num>
  <w:num w:numId="11">
    <w:abstractNumId w:val="8"/>
  </w:num>
  <w:num w:numId="12">
    <w:abstractNumId w:val="17"/>
  </w:num>
  <w:num w:numId="13">
    <w:abstractNumId w:val="11"/>
  </w:num>
  <w:num w:numId="14">
    <w:abstractNumId w:val="10"/>
  </w:num>
  <w:num w:numId="15">
    <w:abstractNumId w:val="9"/>
  </w:num>
  <w:num w:numId="16">
    <w:abstractNumId w:val="22"/>
  </w:num>
  <w:num w:numId="17">
    <w:abstractNumId w:val="15"/>
  </w:num>
  <w:num w:numId="18">
    <w:abstractNumId w:val="0"/>
  </w:num>
  <w:num w:numId="19">
    <w:abstractNumId w:val="21"/>
  </w:num>
  <w:num w:numId="20">
    <w:abstractNumId w:val="18"/>
  </w:num>
  <w:num w:numId="21">
    <w:abstractNumId w:val="20"/>
  </w:num>
  <w:num w:numId="22">
    <w:abstractNumId w:val="5"/>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5D"/>
    <w:rsid w:val="00000BB1"/>
    <w:rsid w:val="0000228D"/>
    <w:rsid w:val="00005C4F"/>
    <w:rsid w:val="00023678"/>
    <w:rsid w:val="00062F56"/>
    <w:rsid w:val="00083996"/>
    <w:rsid w:val="000842C3"/>
    <w:rsid w:val="000947D1"/>
    <w:rsid w:val="000B2A10"/>
    <w:rsid w:val="000E1E39"/>
    <w:rsid w:val="00114CDF"/>
    <w:rsid w:val="0013068D"/>
    <w:rsid w:val="0013079F"/>
    <w:rsid w:val="00132AE2"/>
    <w:rsid w:val="00137D7D"/>
    <w:rsid w:val="00150A1E"/>
    <w:rsid w:val="001942D3"/>
    <w:rsid w:val="001C3C16"/>
    <w:rsid w:val="0021322C"/>
    <w:rsid w:val="00214C94"/>
    <w:rsid w:val="00240AF1"/>
    <w:rsid w:val="00247E03"/>
    <w:rsid w:val="00251496"/>
    <w:rsid w:val="00262305"/>
    <w:rsid w:val="002669CD"/>
    <w:rsid w:val="00286FFA"/>
    <w:rsid w:val="002A0A14"/>
    <w:rsid w:val="002C0EF8"/>
    <w:rsid w:val="002C61C6"/>
    <w:rsid w:val="002D40E9"/>
    <w:rsid w:val="002E4790"/>
    <w:rsid w:val="002F6DB6"/>
    <w:rsid w:val="00316B34"/>
    <w:rsid w:val="00366FCB"/>
    <w:rsid w:val="003934C4"/>
    <w:rsid w:val="00404FD1"/>
    <w:rsid w:val="00405BFE"/>
    <w:rsid w:val="00405F2D"/>
    <w:rsid w:val="0044101D"/>
    <w:rsid w:val="004609D6"/>
    <w:rsid w:val="00480625"/>
    <w:rsid w:val="004813EF"/>
    <w:rsid w:val="004A0720"/>
    <w:rsid w:val="004A63AC"/>
    <w:rsid w:val="00522AD3"/>
    <w:rsid w:val="005460B9"/>
    <w:rsid w:val="00556B80"/>
    <w:rsid w:val="00582BEC"/>
    <w:rsid w:val="005935B5"/>
    <w:rsid w:val="00594A84"/>
    <w:rsid w:val="005A2A46"/>
    <w:rsid w:val="005B638A"/>
    <w:rsid w:val="005C2221"/>
    <w:rsid w:val="005C3E00"/>
    <w:rsid w:val="005D5507"/>
    <w:rsid w:val="005F2483"/>
    <w:rsid w:val="00613DD9"/>
    <w:rsid w:val="00624004"/>
    <w:rsid w:val="006246C7"/>
    <w:rsid w:val="00644953"/>
    <w:rsid w:val="00690E18"/>
    <w:rsid w:val="006A21D5"/>
    <w:rsid w:val="006A4EB6"/>
    <w:rsid w:val="006A78AC"/>
    <w:rsid w:val="006A7A8F"/>
    <w:rsid w:val="006B1257"/>
    <w:rsid w:val="006B74C8"/>
    <w:rsid w:val="006B7FF3"/>
    <w:rsid w:val="006D2935"/>
    <w:rsid w:val="006E033C"/>
    <w:rsid w:val="006F6892"/>
    <w:rsid w:val="007050E5"/>
    <w:rsid w:val="00741DD0"/>
    <w:rsid w:val="00757767"/>
    <w:rsid w:val="0076312B"/>
    <w:rsid w:val="00766FE9"/>
    <w:rsid w:val="00773F81"/>
    <w:rsid w:val="00786BA0"/>
    <w:rsid w:val="007936D4"/>
    <w:rsid w:val="007A591C"/>
    <w:rsid w:val="007B3A88"/>
    <w:rsid w:val="007C0502"/>
    <w:rsid w:val="007E45D8"/>
    <w:rsid w:val="00816545"/>
    <w:rsid w:val="008256CC"/>
    <w:rsid w:val="008372E4"/>
    <w:rsid w:val="00854A0B"/>
    <w:rsid w:val="008974BF"/>
    <w:rsid w:val="008A1E07"/>
    <w:rsid w:val="008C2904"/>
    <w:rsid w:val="00927919"/>
    <w:rsid w:val="0094558C"/>
    <w:rsid w:val="00952358"/>
    <w:rsid w:val="00952736"/>
    <w:rsid w:val="00960239"/>
    <w:rsid w:val="009910DA"/>
    <w:rsid w:val="009945E7"/>
    <w:rsid w:val="009A7613"/>
    <w:rsid w:val="009B1233"/>
    <w:rsid w:val="009C2AB7"/>
    <w:rsid w:val="009C396B"/>
    <w:rsid w:val="00A141E4"/>
    <w:rsid w:val="00A1501A"/>
    <w:rsid w:val="00A24BEE"/>
    <w:rsid w:val="00A339AE"/>
    <w:rsid w:val="00A44DA7"/>
    <w:rsid w:val="00A6559D"/>
    <w:rsid w:val="00A7535B"/>
    <w:rsid w:val="00A841A3"/>
    <w:rsid w:val="00AB2EDE"/>
    <w:rsid w:val="00AC647A"/>
    <w:rsid w:val="00AC74FD"/>
    <w:rsid w:val="00AD6AA0"/>
    <w:rsid w:val="00AF00CC"/>
    <w:rsid w:val="00B80CC2"/>
    <w:rsid w:val="00B825EF"/>
    <w:rsid w:val="00BC5D55"/>
    <w:rsid w:val="00BD3D0A"/>
    <w:rsid w:val="00BD60DA"/>
    <w:rsid w:val="00C26DCD"/>
    <w:rsid w:val="00C31AED"/>
    <w:rsid w:val="00C4388B"/>
    <w:rsid w:val="00C63354"/>
    <w:rsid w:val="00C63C00"/>
    <w:rsid w:val="00C862C6"/>
    <w:rsid w:val="00CF23AE"/>
    <w:rsid w:val="00D375F6"/>
    <w:rsid w:val="00D45F35"/>
    <w:rsid w:val="00D5129E"/>
    <w:rsid w:val="00DB6120"/>
    <w:rsid w:val="00DE1A87"/>
    <w:rsid w:val="00E30085"/>
    <w:rsid w:val="00E57D05"/>
    <w:rsid w:val="00E6321B"/>
    <w:rsid w:val="00E70BFD"/>
    <w:rsid w:val="00EA559D"/>
    <w:rsid w:val="00EF0EF6"/>
    <w:rsid w:val="00F06D47"/>
    <w:rsid w:val="00F31838"/>
    <w:rsid w:val="00F32641"/>
    <w:rsid w:val="00F56D8E"/>
    <w:rsid w:val="00F652F8"/>
    <w:rsid w:val="00F90E5D"/>
    <w:rsid w:val="00FB52A0"/>
    <w:rsid w:val="00FB5F08"/>
    <w:rsid w:val="00FD48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8DD31"/>
  <w15:docId w15:val="{368B1F94-21F5-4C93-9D2D-322A0962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69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7769D"/>
    <w:pPr>
      <w:jc w:val="center"/>
    </w:pPr>
    <w:rPr>
      <w:b/>
      <w:bCs/>
      <w:sz w:val="28"/>
      <w:szCs w:val="20"/>
      <w:u w:val="single"/>
    </w:rPr>
  </w:style>
  <w:style w:type="paragraph" w:styleId="NormalWeb">
    <w:name w:val="Normal (Web)"/>
    <w:basedOn w:val="Normal"/>
    <w:autoRedefine/>
    <w:rsid w:val="0047769D"/>
    <w:pPr>
      <w:tabs>
        <w:tab w:val="left" w:pos="720"/>
      </w:tabs>
    </w:pPr>
    <w:rPr>
      <w:rFonts w:ascii="Tahoma" w:hAnsi="Tahoma" w:cs="Tahoma"/>
      <w:b/>
      <w:bCs/>
      <w:sz w:val="16"/>
    </w:rPr>
  </w:style>
  <w:style w:type="character" w:styleId="Strong">
    <w:name w:val="Strong"/>
    <w:qFormat/>
    <w:rsid w:val="0047769D"/>
    <w:rPr>
      <w:b/>
      <w:bCs/>
    </w:rPr>
  </w:style>
  <w:style w:type="paragraph" w:styleId="BodyText">
    <w:name w:val="Body Text"/>
    <w:basedOn w:val="Normal"/>
    <w:rsid w:val="0047769D"/>
    <w:rPr>
      <w:rFonts w:ascii="Tahoma" w:hAnsi="Tahoma" w:cs="Tahoma"/>
      <w:sz w:val="16"/>
    </w:rPr>
  </w:style>
  <w:style w:type="paragraph" w:styleId="Subtitle">
    <w:name w:val="Subtitle"/>
    <w:basedOn w:val="Normal"/>
    <w:next w:val="Normal"/>
    <w:uiPriority w:val="11"/>
    <w:qFormat/>
    <w:rPr>
      <w:rFonts w:ascii="Tahoma" w:eastAsia="Tahoma" w:hAnsi="Tahoma" w:cs="Tahoma"/>
      <w:b/>
      <w:sz w:val="20"/>
      <w:szCs w:val="20"/>
    </w:rPr>
  </w:style>
  <w:style w:type="paragraph" w:styleId="Header">
    <w:name w:val="header"/>
    <w:basedOn w:val="Normal"/>
    <w:rsid w:val="00C46893"/>
    <w:pPr>
      <w:tabs>
        <w:tab w:val="center" w:pos="4320"/>
        <w:tab w:val="right" w:pos="8640"/>
      </w:tabs>
    </w:pPr>
  </w:style>
  <w:style w:type="paragraph" w:styleId="Footer">
    <w:name w:val="footer"/>
    <w:basedOn w:val="Normal"/>
    <w:rsid w:val="00C46893"/>
    <w:pPr>
      <w:tabs>
        <w:tab w:val="center" w:pos="4320"/>
        <w:tab w:val="right" w:pos="8640"/>
      </w:tabs>
    </w:pPr>
  </w:style>
  <w:style w:type="character" w:styleId="PageNumber">
    <w:name w:val="page number"/>
    <w:basedOn w:val="DefaultParagraphFont"/>
    <w:rsid w:val="00C46893"/>
  </w:style>
  <w:style w:type="paragraph" w:styleId="Revision">
    <w:name w:val="Revision"/>
    <w:hidden/>
    <w:uiPriority w:val="99"/>
    <w:semiHidden/>
    <w:rsid w:val="00562FA9"/>
  </w:style>
  <w:style w:type="paragraph" w:styleId="BalloonText">
    <w:name w:val="Balloon Text"/>
    <w:basedOn w:val="Normal"/>
    <w:link w:val="BalloonTextChar"/>
    <w:rsid w:val="00562FA9"/>
    <w:rPr>
      <w:rFonts w:ascii="Segoe UI" w:hAnsi="Segoe UI" w:cs="Segoe UI"/>
      <w:sz w:val="18"/>
      <w:szCs w:val="18"/>
    </w:rPr>
  </w:style>
  <w:style w:type="character" w:customStyle="1" w:styleId="BalloonTextChar">
    <w:name w:val="Balloon Text Char"/>
    <w:basedOn w:val="DefaultParagraphFont"/>
    <w:link w:val="BalloonText"/>
    <w:rsid w:val="00562FA9"/>
    <w:rPr>
      <w:rFonts w:ascii="Segoe UI" w:hAnsi="Segoe UI" w:cs="Segoe UI"/>
      <w:sz w:val="18"/>
      <w:szCs w:val="18"/>
    </w:rPr>
  </w:style>
  <w:style w:type="paragraph" w:styleId="ListParagraph">
    <w:name w:val="List Paragraph"/>
    <w:basedOn w:val="Normal"/>
    <w:uiPriority w:val="34"/>
    <w:qFormat/>
    <w:rsid w:val="007F46F9"/>
    <w:pPr>
      <w:ind w:left="720"/>
      <w:contextualSpacing/>
    </w:pPr>
  </w:style>
  <w:style w:type="paragraph" w:styleId="NoSpacing">
    <w:name w:val="No Spacing"/>
    <w:link w:val="NoSpacingChar"/>
    <w:uiPriority w:val="1"/>
    <w:qFormat/>
    <w:rsid w:val="00405F2D"/>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405F2D"/>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U5Qq6Ow1lsEyfWp1c7Lsm356CQ==">AMUW2mXiHa2xMCzcv7hPX9w+pPdrpY3IExdwcV5BwEmib0jMyHIKbZM52zCC1ePvggJpgpRm5ohIJqZKUBuRGzTC0pS8ebpHxs6Yj0cKmsUT/JcoXvUjDtN9T9ZbWa/TuMLV+rJEWsUb</go:docsCustomData>
</go:gDocsCustomXmlDataStorage>
</file>

<file path=customXml/itemProps1.xml><?xml version="1.0" encoding="utf-8"?>
<ds:datastoreItem xmlns:ds="http://schemas.openxmlformats.org/officeDocument/2006/customXml" ds:itemID="{16DAF142-34C2-435F-A41E-3216F6DC556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Nort Langley baseball 9</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 Langley baseball 9</dc:title>
  <dc:creator>Administrator</dc:creator>
  <cp:lastModifiedBy>Marla Clark</cp:lastModifiedBy>
  <cp:revision>107</cp:revision>
  <dcterms:created xsi:type="dcterms:W3CDTF">2022-03-06T04:21:00Z</dcterms:created>
  <dcterms:modified xsi:type="dcterms:W3CDTF">2022-03-08T05:42:00Z</dcterms:modified>
</cp:coreProperties>
</file>